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6A" w:rsidRPr="004860E9" w:rsidRDefault="00CC5A6A"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YENİ KATALOG</w:t>
      </w:r>
    </w:p>
    <w:p w:rsidR="00CC5A6A" w:rsidRPr="004860E9" w:rsidRDefault="00CC5A6A" w:rsidP="00CC5A6A">
      <w:pPr>
        <w:spacing w:after="0" w:line="240" w:lineRule="auto"/>
        <w:jc w:val="center"/>
        <w:rPr>
          <w:rFonts w:ascii="Times New Roman" w:hAnsi="Times New Roman" w:cs="Times New Roman"/>
          <w:bCs/>
          <w:color w:val="000000"/>
          <w:sz w:val="24"/>
          <w:szCs w:val="24"/>
        </w:rPr>
      </w:pPr>
    </w:p>
    <w:p w:rsidR="00CC5A6A" w:rsidRPr="004860E9" w:rsidRDefault="00CC5A6A" w:rsidP="00CC5A6A">
      <w:pPr>
        <w:tabs>
          <w:tab w:val="left" w:pos="3165"/>
        </w:tabs>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SAĞLIK BAKIM HİZMETLERİ BÖLÜMÜ</w:t>
      </w:r>
    </w:p>
    <w:p w:rsidR="00CC5A6A" w:rsidRPr="004860E9" w:rsidRDefault="00CC5A6A" w:rsidP="00CC5A6A">
      <w:pPr>
        <w:tabs>
          <w:tab w:val="left" w:pos="3165"/>
        </w:tabs>
        <w:spacing w:after="0" w:line="240" w:lineRule="auto"/>
        <w:jc w:val="center"/>
        <w:rPr>
          <w:rFonts w:ascii="Times New Roman" w:hAnsi="Times New Roman" w:cs="Times New Roman"/>
          <w:sz w:val="24"/>
          <w:szCs w:val="24"/>
        </w:rPr>
      </w:pPr>
    </w:p>
    <w:p w:rsidR="00CC5A6A" w:rsidRPr="004860E9" w:rsidRDefault="00CC5A6A" w:rsidP="00CC5A6A">
      <w:pPr>
        <w:tabs>
          <w:tab w:val="left" w:pos="3165"/>
        </w:tabs>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Yaşlı Bakım Programı</w:t>
      </w:r>
    </w:p>
    <w:p w:rsidR="00CC5A6A" w:rsidRPr="004860E9" w:rsidRDefault="00CC5A6A" w:rsidP="00CC5A6A">
      <w:pPr>
        <w:tabs>
          <w:tab w:val="left" w:pos="3165"/>
        </w:tabs>
        <w:spacing w:after="0" w:line="240" w:lineRule="auto"/>
        <w:jc w:val="center"/>
        <w:rPr>
          <w:rFonts w:ascii="Times New Roman" w:hAnsi="Times New Roman" w:cs="Times New Roman"/>
          <w:sz w:val="24"/>
          <w:szCs w:val="24"/>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14"/>
        <w:gridCol w:w="4672"/>
        <w:gridCol w:w="1039"/>
        <w:gridCol w:w="879"/>
        <w:gridCol w:w="878"/>
        <w:gridCol w:w="879"/>
        <w:gridCol w:w="878"/>
      </w:tblGrid>
      <w:tr w:rsidR="00CC5A6A" w:rsidRPr="004860E9" w:rsidTr="00CC5A6A">
        <w:trPr>
          <w:trHeight w:val="506"/>
        </w:trPr>
        <w:tc>
          <w:tcPr>
            <w:tcW w:w="997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sz w:val="24"/>
                <w:szCs w:val="24"/>
              </w:rPr>
              <w:t>BİRİNCİ SINIF GÜZ DÖNEMİ</w:t>
            </w:r>
          </w:p>
        </w:tc>
      </w:tr>
      <w:tr w:rsidR="00CC5A6A" w:rsidRPr="004860E9" w:rsidTr="00CC5A6A">
        <w:trPr>
          <w:trHeight w:val="506"/>
        </w:trPr>
        <w:tc>
          <w:tcPr>
            <w:tcW w:w="12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KOD</w:t>
            </w:r>
          </w:p>
        </w:tc>
        <w:tc>
          <w:tcPr>
            <w:tcW w:w="4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DERSİN ADI</w:t>
            </w:r>
          </w:p>
        </w:tc>
        <w:tc>
          <w:tcPr>
            <w:tcW w:w="9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DERSİN TÜRÜ</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T</w:t>
            </w:r>
          </w:p>
        </w:tc>
        <w:tc>
          <w:tcPr>
            <w:tcW w:w="8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U</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K</w:t>
            </w:r>
          </w:p>
        </w:tc>
        <w:tc>
          <w:tcPr>
            <w:tcW w:w="8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AKTS</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YBH103</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Yaşlı Bakımı İlke ve Uygulamaları-I</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6</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7</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8</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YBH101</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Temel </w:t>
            </w:r>
            <w:proofErr w:type="spellStart"/>
            <w:r w:rsidRPr="004860E9">
              <w:rPr>
                <w:rFonts w:ascii="Times New Roman" w:hAnsi="Times New Roman" w:cs="Times New Roman"/>
                <w:color w:val="000000"/>
                <w:sz w:val="24"/>
                <w:szCs w:val="24"/>
              </w:rPr>
              <w:t>Gerontoloji</w:t>
            </w:r>
            <w:proofErr w:type="spellEnd"/>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YBH105</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Sağlıkta İletişim</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YBH107</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Anatomi</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3</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YBH109</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Fizyoloji</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3</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YBH111</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Tıbbi Terminoloji</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YBH113</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İş Sağlığı ve Güvenliği</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40"/>
        </w:trPr>
        <w:tc>
          <w:tcPr>
            <w:tcW w:w="1314" w:type="dxa"/>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2800D1">
              <w:rPr>
                <w:rFonts w:ascii="Times New Roman" w:eastAsia="Times New Roman" w:hAnsi="Times New Roman" w:cs="Times New Roman"/>
                <w:bCs/>
                <w:color w:val="000000"/>
                <w:sz w:val="16"/>
                <w:szCs w:val="16"/>
              </w:rPr>
              <w:t>YBH115</w:t>
            </w:r>
          </w:p>
        </w:tc>
        <w:tc>
          <w:tcPr>
            <w:tcW w:w="4672"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Psikoloji</w:t>
            </w:r>
          </w:p>
        </w:tc>
        <w:tc>
          <w:tcPr>
            <w:tcW w:w="1039"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3</w:t>
            </w:r>
          </w:p>
        </w:tc>
      </w:tr>
      <w:tr w:rsidR="008337C1" w:rsidRPr="004860E9" w:rsidTr="008337C1">
        <w:trPr>
          <w:trHeight w:val="340"/>
        </w:trPr>
        <w:tc>
          <w:tcPr>
            <w:tcW w:w="1314" w:type="dxa"/>
            <w:shd w:val="clear" w:color="auto" w:fill="DBE5F1" w:themeFill="accent1" w:themeFillTint="33"/>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sidRPr="002800D1">
              <w:rPr>
                <w:rFonts w:ascii="Times New Roman" w:eastAsia="Times New Roman" w:hAnsi="Times New Roman" w:cs="Times New Roman"/>
                <w:bCs/>
                <w:color w:val="000000"/>
                <w:sz w:val="16"/>
                <w:szCs w:val="16"/>
              </w:rPr>
              <w:t>TURK101</w:t>
            </w:r>
          </w:p>
        </w:tc>
        <w:tc>
          <w:tcPr>
            <w:tcW w:w="4672" w:type="dxa"/>
            <w:shd w:val="clear" w:color="auto" w:fill="DBE5F1" w:themeFill="accent1" w:themeFillTint="33"/>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Türk Dili-I</w:t>
            </w:r>
          </w:p>
        </w:tc>
        <w:tc>
          <w:tcPr>
            <w:tcW w:w="1039" w:type="dxa"/>
            <w:shd w:val="clear" w:color="auto" w:fill="DBE5F1" w:themeFill="accent1" w:themeFillTint="33"/>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40"/>
        </w:trPr>
        <w:tc>
          <w:tcPr>
            <w:tcW w:w="1314" w:type="dxa"/>
            <w:shd w:val="clear" w:color="auto" w:fill="DBE5F1" w:themeFill="accent1" w:themeFillTint="33"/>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sidRPr="002800D1">
              <w:rPr>
                <w:rFonts w:ascii="Times New Roman" w:eastAsia="Times New Roman" w:hAnsi="Times New Roman" w:cs="Times New Roman"/>
                <w:bCs/>
                <w:color w:val="000000"/>
                <w:sz w:val="16"/>
                <w:szCs w:val="16"/>
              </w:rPr>
              <w:t>YDBİ101</w:t>
            </w:r>
          </w:p>
        </w:tc>
        <w:tc>
          <w:tcPr>
            <w:tcW w:w="4672" w:type="dxa"/>
            <w:shd w:val="clear" w:color="auto" w:fill="DBE5F1" w:themeFill="accent1" w:themeFillTint="33"/>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İngilizce-I</w:t>
            </w:r>
          </w:p>
        </w:tc>
        <w:tc>
          <w:tcPr>
            <w:tcW w:w="1039" w:type="dxa"/>
            <w:shd w:val="clear" w:color="auto" w:fill="DBE5F1" w:themeFill="accent1" w:themeFillTint="33"/>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40"/>
        </w:trPr>
        <w:tc>
          <w:tcPr>
            <w:tcW w:w="1314" w:type="dxa"/>
            <w:shd w:val="clear" w:color="auto" w:fill="DBE5F1" w:themeFill="accent1" w:themeFillTint="33"/>
            <w:vAlign w:val="center"/>
          </w:tcPr>
          <w:p w:rsidR="008337C1" w:rsidRPr="002800D1" w:rsidRDefault="008337C1" w:rsidP="008337C1">
            <w:pPr>
              <w:spacing w:after="0" w:line="240" w:lineRule="auto"/>
              <w:jc w:val="center"/>
              <w:rPr>
                <w:rFonts w:ascii="Times New Roman" w:eastAsia="Times New Roman" w:hAnsi="Times New Roman" w:cs="Times New Roman"/>
                <w:bCs/>
                <w:color w:val="000000"/>
                <w:sz w:val="16"/>
                <w:szCs w:val="16"/>
              </w:rPr>
            </w:pPr>
            <w:r w:rsidRPr="002800D1">
              <w:rPr>
                <w:rFonts w:ascii="Times New Roman" w:eastAsia="Times New Roman" w:hAnsi="Times New Roman" w:cs="Times New Roman"/>
                <w:bCs/>
                <w:color w:val="000000"/>
                <w:sz w:val="16"/>
                <w:szCs w:val="16"/>
              </w:rPr>
              <w:t>TDP101</w:t>
            </w:r>
          </w:p>
        </w:tc>
        <w:tc>
          <w:tcPr>
            <w:tcW w:w="4672" w:type="dxa"/>
            <w:shd w:val="clear" w:color="auto" w:fill="DBE5F1" w:themeFill="accent1" w:themeFillTint="33"/>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Toplumsal Duyarlılık Projesi-I</w:t>
            </w:r>
          </w:p>
        </w:tc>
        <w:tc>
          <w:tcPr>
            <w:tcW w:w="1039" w:type="dxa"/>
            <w:shd w:val="clear" w:color="auto" w:fill="DBE5F1" w:themeFill="accent1" w:themeFillTint="33"/>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firstLine="4"/>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8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1</w:t>
            </w:r>
          </w:p>
        </w:tc>
      </w:tr>
      <w:tr w:rsidR="008337C1" w:rsidRPr="004860E9" w:rsidTr="00CC5A6A">
        <w:trPr>
          <w:trHeight w:val="340"/>
        </w:trPr>
        <w:tc>
          <w:tcPr>
            <w:tcW w:w="83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8337C1">
            <w:pPr>
              <w:spacing w:after="0" w:line="240" w:lineRule="auto"/>
              <w:ind w:left="99" w:right="85"/>
              <w:jc w:val="right"/>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NORMAL DERS YÜKÜ KREDİSİ</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337C1" w:rsidRPr="004860E9" w:rsidRDefault="008337C1" w:rsidP="008337C1">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21</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8337C1">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30</w:t>
            </w:r>
          </w:p>
        </w:tc>
      </w:tr>
      <w:tr w:rsidR="008337C1" w:rsidRPr="004860E9" w:rsidTr="00CC5A6A">
        <w:trPr>
          <w:trHeight w:val="232"/>
        </w:trPr>
        <w:tc>
          <w:tcPr>
            <w:tcW w:w="83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8337C1">
            <w:pPr>
              <w:spacing w:after="0" w:line="240" w:lineRule="auto"/>
              <w:jc w:val="right"/>
              <w:rPr>
                <w:rFonts w:ascii="Times New Roman" w:hAnsi="Times New Roman" w:cs="Times New Roman"/>
                <w:sz w:val="24"/>
                <w:szCs w:val="24"/>
              </w:rPr>
            </w:pPr>
            <w:r w:rsidRPr="004860E9">
              <w:rPr>
                <w:rFonts w:ascii="Times New Roman" w:hAnsi="Times New Roman" w:cs="Times New Roman"/>
                <w:sz w:val="24"/>
                <w:szCs w:val="24"/>
              </w:rPr>
              <w:t xml:space="preserve">                                                                                                              DÖNEMKREDİSİ</w:t>
            </w:r>
          </w:p>
        </w:tc>
        <w:tc>
          <w:tcPr>
            <w:tcW w:w="832" w:type="dxa"/>
            <w:tcBorders>
              <w:top w:val="single" w:sz="4" w:space="0" w:color="auto"/>
              <w:left w:val="single" w:sz="4" w:space="0" w:color="auto"/>
              <w:bottom w:val="single" w:sz="4" w:space="0" w:color="auto"/>
              <w:right w:val="single" w:sz="4" w:space="0" w:color="auto"/>
            </w:tcBorders>
            <w:vAlign w:val="center"/>
          </w:tcPr>
          <w:p w:rsidR="008337C1" w:rsidRPr="004860E9" w:rsidRDefault="008337C1" w:rsidP="008337C1">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26</w:t>
            </w: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8337C1" w:rsidRPr="004860E9" w:rsidRDefault="008337C1" w:rsidP="008337C1">
            <w:pPr>
              <w:spacing w:after="0" w:line="240" w:lineRule="auto"/>
              <w:rPr>
                <w:rFonts w:ascii="Times New Roman" w:hAnsi="Times New Roman" w:cs="Times New Roman"/>
                <w:sz w:val="24"/>
                <w:szCs w:val="24"/>
              </w:rPr>
            </w:pPr>
          </w:p>
        </w:tc>
      </w:tr>
    </w:tbl>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69"/>
        <w:gridCol w:w="4728"/>
        <w:gridCol w:w="1027"/>
        <w:gridCol w:w="832"/>
        <w:gridCol w:w="780"/>
        <w:gridCol w:w="884"/>
        <w:gridCol w:w="958"/>
      </w:tblGrid>
      <w:tr w:rsidR="00CC5A6A" w:rsidRPr="004860E9" w:rsidTr="00CC5A6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9" w:right="84"/>
              <w:jc w:val="center"/>
              <w:textAlignment w:val="bottom"/>
              <w:rPr>
                <w:rFonts w:ascii="Times New Roman" w:hAnsi="Times New Roman" w:cs="Times New Roman"/>
                <w:sz w:val="24"/>
                <w:szCs w:val="24"/>
              </w:rPr>
            </w:pPr>
            <w:r w:rsidRPr="004860E9">
              <w:rPr>
                <w:rFonts w:ascii="Times New Roman" w:hAnsi="Times New Roman" w:cs="Times New Roman"/>
                <w:sz w:val="24"/>
                <w:szCs w:val="24"/>
              </w:rPr>
              <w:t>BİRİNCİ SINIF BAHAR DÖNEMİ</w:t>
            </w:r>
          </w:p>
        </w:tc>
      </w:tr>
      <w:tr w:rsidR="00CC5A6A" w:rsidRPr="004860E9" w:rsidTr="00CC5A6A">
        <w:trPr>
          <w:trHeight w:val="506"/>
        </w:trPr>
        <w:tc>
          <w:tcPr>
            <w:tcW w:w="6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KOD</w:t>
            </w:r>
          </w:p>
        </w:tc>
        <w:tc>
          <w:tcPr>
            <w:tcW w:w="22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DERSİN ADI</w:t>
            </w:r>
          </w:p>
        </w:tc>
        <w:tc>
          <w:tcPr>
            <w:tcW w:w="4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DERSİN TÜRÜ</w:t>
            </w:r>
          </w:p>
        </w:tc>
        <w:tc>
          <w:tcPr>
            <w:tcW w:w="3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T</w:t>
            </w: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U</w:t>
            </w:r>
          </w:p>
        </w:tc>
        <w:tc>
          <w:tcPr>
            <w:tcW w:w="4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K</w:t>
            </w:r>
          </w:p>
        </w:tc>
        <w:tc>
          <w:tcPr>
            <w:tcW w:w="4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AKTS</w:t>
            </w:r>
          </w:p>
        </w:tc>
      </w:tr>
      <w:tr w:rsidR="008337C1" w:rsidRPr="004860E9" w:rsidTr="00CC5A6A">
        <w:trPr>
          <w:trHeight w:val="340"/>
        </w:trPr>
        <w:tc>
          <w:tcPr>
            <w:tcW w:w="606" w:type="pct"/>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825412">
              <w:rPr>
                <w:rFonts w:ascii="Times New Roman" w:hAnsi="Times New Roman" w:cs="Times New Roman"/>
                <w:color w:val="000000"/>
                <w:sz w:val="16"/>
                <w:szCs w:val="16"/>
              </w:rPr>
              <w:t>YBH102</w:t>
            </w: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Yaşlı Bakımı İlke ve Uygulamaları-II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8</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6</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6</w:t>
            </w:r>
          </w:p>
        </w:tc>
      </w:tr>
      <w:tr w:rsidR="008337C1" w:rsidRPr="004860E9" w:rsidTr="00CC5A6A">
        <w:trPr>
          <w:trHeight w:val="340"/>
        </w:trPr>
        <w:tc>
          <w:tcPr>
            <w:tcW w:w="606" w:type="pct"/>
            <w:vAlign w:val="center"/>
          </w:tcPr>
          <w:p w:rsidR="008337C1" w:rsidRPr="00825412" w:rsidRDefault="008337C1" w:rsidP="00632A3B">
            <w:pPr>
              <w:pStyle w:val="Balk1"/>
              <w:ind w:left="0"/>
              <w:jc w:val="center"/>
              <w:rPr>
                <w:rFonts w:cs="Times New Roman"/>
                <w:b w:val="0"/>
                <w:sz w:val="16"/>
                <w:szCs w:val="16"/>
              </w:rPr>
            </w:pPr>
            <w:r>
              <w:rPr>
                <w:rFonts w:cs="Times New Roman"/>
                <w:b w:val="0"/>
                <w:color w:val="000000"/>
                <w:sz w:val="16"/>
                <w:szCs w:val="16"/>
              </w:rPr>
              <w:t>S</w:t>
            </w:r>
            <w:r w:rsidRPr="00825412">
              <w:rPr>
                <w:rFonts w:cs="Times New Roman"/>
                <w:b w:val="0"/>
                <w:color w:val="000000"/>
                <w:sz w:val="16"/>
                <w:szCs w:val="16"/>
              </w:rPr>
              <w:t>YBH10</w:t>
            </w:r>
            <w:r w:rsidRPr="00825412">
              <w:rPr>
                <w:rFonts w:cs="Times New Roman"/>
                <w:b w:val="0"/>
                <w:bCs w:val="0"/>
                <w:color w:val="000000"/>
                <w:sz w:val="16"/>
                <w:szCs w:val="16"/>
              </w:rPr>
              <w:t>4</w:t>
            </w:r>
          </w:p>
        </w:tc>
        <w:tc>
          <w:tcPr>
            <w:tcW w:w="2256" w:type="pct"/>
            <w:vAlign w:val="center"/>
          </w:tcPr>
          <w:p w:rsidR="008337C1" w:rsidRPr="004860E9" w:rsidRDefault="008337C1" w:rsidP="00CC5A6A">
            <w:pPr>
              <w:pStyle w:val="Balk1"/>
              <w:ind w:left="16" w:firstLine="202"/>
              <w:rPr>
                <w:rFonts w:cs="Times New Roman"/>
                <w:b w:val="0"/>
                <w:bCs w:val="0"/>
                <w:sz w:val="24"/>
                <w:szCs w:val="24"/>
                <w:lang w:val="tr-TR"/>
              </w:rPr>
            </w:pPr>
            <w:r w:rsidRPr="004860E9">
              <w:rPr>
                <w:rFonts w:cs="Times New Roman"/>
                <w:b w:val="0"/>
                <w:bCs w:val="0"/>
                <w:sz w:val="24"/>
                <w:szCs w:val="24"/>
                <w:lang w:val="tr-TR"/>
              </w:rPr>
              <w:t>Bilgisayar Teknolojileri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3</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3</w:t>
            </w:r>
          </w:p>
        </w:tc>
      </w:tr>
      <w:tr w:rsidR="008337C1" w:rsidRPr="004860E9" w:rsidTr="00CC5A6A">
        <w:trPr>
          <w:trHeight w:val="340"/>
        </w:trPr>
        <w:tc>
          <w:tcPr>
            <w:tcW w:w="606" w:type="pct"/>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825412">
              <w:rPr>
                <w:rFonts w:ascii="Times New Roman" w:hAnsi="Times New Roman" w:cs="Times New Roman"/>
                <w:color w:val="000000"/>
                <w:sz w:val="16"/>
                <w:szCs w:val="16"/>
              </w:rPr>
              <w:t>YBH106</w:t>
            </w: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Farmakoloji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825412">
              <w:rPr>
                <w:rFonts w:ascii="Times New Roman" w:hAnsi="Times New Roman" w:cs="Times New Roman"/>
                <w:color w:val="000000"/>
                <w:sz w:val="16"/>
                <w:szCs w:val="16"/>
              </w:rPr>
              <w:t>YBH108</w:t>
            </w: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Yaşlılarda Beslenme</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825412">
              <w:rPr>
                <w:rFonts w:ascii="Times New Roman" w:hAnsi="Times New Roman" w:cs="Times New Roman"/>
                <w:color w:val="000000"/>
                <w:sz w:val="16"/>
                <w:szCs w:val="16"/>
              </w:rPr>
              <w:t>YBH110</w:t>
            </w: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Sağlık Sosyolojisi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825412">
              <w:rPr>
                <w:rFonts w:ascii="Times New Roman" w:hAnsi="Times New Roman" w:cs="Times New Roman"/>
                <w:color w:val="000000"/>
                <w:sz w:val="16"/>
                <w:szCs w:val="16"/>
              </w:rPr>
              <w:t>YBH112</w:t>
            </w: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Temel Mikrobiyoloji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shd w:val="clear" w:color="auto" w:fill="DBE5F1" w:themeFill="accent1" w:themeFillTint="33"/>
            <w:vAlign w:val="center"/>
          </w:tcPr>
          <w:p w:rsidR="008337C1" w:rsidRPr="00825412" w:rsidRDefault="008337C1" w:rsidP="00632A3B">
            <w:pPr>
              <w:jc w:val="center"/>
              <w:rPr>
                <w:rFonts w:ascii="Times New Roman" w:hAnsi="Times New Roman" w:cs="Times New Roman"/>
                <w:sz w:val="16"/>
                <w:szCs w:val="16"/>
              </w:rPr>
            </w:pPr>
            <w:r w:rsidRPr="00825412">
              <w:rPr>
                <w:rFonts w:ascii="Times New Roman" w:hAnsi="Times New Roman" w:cs="Times New Roman"/>
                <w:sz w:val="16"/>
                <w:szCs w:val="16"/>
              </w:rPr>
              <w:t>KRY100</w:t>
            </w:r>
          </w:p>
        </w:tc>
        <w:tc>
          <w:tcPr>
            <w:tcW w:w="2256" w:type="pct"/>
            <w:shd w:val="clear" w:color="auto" w:fill="DBE5F1" w:themeFill="accent1" w:themeFillTint="33"/>
            <w:vAlign w:val="center"/>
          </w:tcPr>
          <w:p w:rsidR="008337C1" w:rsidRPr="008E1D19" w:rsidRDefault="008337C1" w:rsidP="00884793">
            <w:pPr>
              <w:rPr>
                <w:rFonts w:ascii="Times New Roman" w:hAnsi="Times New Roman" w:cs="Times New Roman"/>
                <w:sz w:val="24"/>
                <w:szCs w:val="24"/>
              </w:rPr>
            </w:pPr>
            <w:r>
              <w:rPr>
                <w:rFonts w:ascii="Times New Roman" w:hAnsi="Times New Roman" w:cs="Times New Roman"/>
                <w:sz w:val="24"/>
                <w:szCs w:val="24"/>
              </w:rPr>
              <w:t>Kariyer Planlama</w:t>
            </w:r>
          </w:p>
        </w:tc>
        <w:tc>
          <w:tcPr>
            <w:tcW w:w="490" w:type="pct"/>
            <w:shd w:val="clear" w:color="auto" w:fill="DBE5F1" w:themeFill="accent1" w:themeFillTint="33"/>
            <w:vAlign w:val="center"/>
          </w:tcPr>
          <w:p w:rsidR="008337C1" w:rsidRPr="008E1D19" w:rsidRDefault="008337C1" w:rsidP="00884793">
            <w:pPr>
              <w:jc w:val="center"/>
              <w:rPr>
                <w:rFonts w:ascii="Times New Roman" w:hAnsi="Times New Roman" w:cs="Times New Roman"/>
                <w:bCs/>
                <w:sz w:val="24"/>
                <w:szCs w:val="24"/>
              </w:rPr>
            </w:pPr>
            <w:r>
              <w:rPr>
                <w:rFonts w:ascii="Times New Roman" w:hAnsi="Times New Roman" w:cs="Times New Roman"/>
                <w:bCs/>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8E1D19" w:rsidRDefault="008337C1"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0</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8E1D19" w:rsidRDefault="008337C1"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8E1D19" w:rsidRDefault="008337C1" w:rsidP="00884793">
            <w:pPr>
              <w:tabs>
                <w:tab w:val="left" w:pos="3165"/>
              </w:tabs>
              <w:jc w:val="center"/>
              <w:rPr>
                <w:rFonts w:ascii="Times New Roman" w:hAnsi="Times New Roman" w:cs="Times New Roman"/>
                <w:sz w:val="24"/>
                <w:szCs w:val="24"/>
              </w:rPr>
            </w:pPr>
            <w:r>
              <w:rPr>
                <w:rFonts w:ascii="Times New Roman" w:hAnsi="Times New Roman" w:cs="Times New Roman"/>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8E1D19" w:rsidRDefault="008337C1" w:rsidP="00884793">
            <w:pPr>
              <w:jc w:val="center"/>
              <w:rPr>
                <w:rFonts w:ascii="Times New Roman" w:hAnsi="Times New Roman" w:cs="Times New Roman"/>
                <w:sz w:val="24"/>
                <w:szCs w:val="24"/>
              </w:rPr>
            </w:pPr>
            <w:r>
              <w:rPr>
                <w:rFonts w:ascii="Times New Roman" w:hAnsi="Times New Roman" w:cs="Times New Roman"/>
                <w:sz w:val="24"/>
                <w:szCs w:val="24"/>
              </w:rPr>
              <w:t>1</w:t>
            </w:r>
          </w:p>
        </w:tc>
      </w:tr>
      <w:tr w:rsidR="008337C1" w:rsidRPr="004860E9" w:rsidTr="00CC5A6A">
        <w:trPr>
          <w:trHeight w:val="340"/>
        </w:trPr>
        <w:tc>
          <w:tcPr>
            <w:tcW w:w="606" w:type="pct"/>
            <w:shd w:val="clear" w:color="auto" w:fill="DBE5F1" w:themeFill="accent1" w:themeFillTint="33"/>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sidRPr="00825412">
              <w:rPr>
                <w:rFonts w:ascii="Times New Roman" w:hAnsi="Times New Roman" w:cs="Times New Roman"/>
                <w:color w:val="000000"/>
                <w:sz w:val="16"/>
                <w:szCs w:val="16"/>
              </w:rPr>
              <w:t>GME100</w:t>
            </w:r>
          </w:p>
        </w:tc>
        <w:tc>
          <w:tcPr>
            <w:tcW w:w="2256" w:type="pct"/>
            <w:shd w:val="clear" w:color="auto" w:fill="DBE5F1" w:themeFill="accent1" w:themeFillTint="33"/>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Genel ve Mesleki Etik</w:t>
            </w:r>
          </w:p>
        </w:tc>
        <w:tc>
          <w:tcPr>
            <w:tcW w:w="490" w:type="pct"/>
            <w:shd w:val="clear" w:color="auto" w:fill="DBE5F1" w:themeFill="accent1" w:themeFillTint="33"/>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shd w:val="clear" w:color="auto" w:fill="DBE5F1" w:themeFill="accent1" w:themeFillTint="33"/>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sidRPr="00825412">
              <w:rPr>
                <w:rFonts w:ascii="Times New Roman" w:hAnsi="Times New Roman" w:cs="Times New Roman"/>
                <w:color w:val="000000"/>
                <w:sz w:val="16"/>
                <w:szCs w:val="16"/>
              </w:rPr>
              <w:t>YDBİ102</w:t>
            </w:r>
          </w:p>
        </w:tc>
        <w:tc>
          <w:tcPr>
            <w:tcW w:w="2256" w:type="pct"/>
            <w:shd w:val="clear" w:color="auto" w:fill="DBE5F1" w:themeFill="accent1" w:themeFillTint="33"/>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İngilizce-II</w:t>
            </w:r>
          </w:p>
        </w:tc>
        <w:tc>
          <w:tcPr>
            <w:tcW w:w="490" w:type="pct"/>
            <w:shd w:val="clear" w:color="auto" w:fill="DBE5F1" w:themeFill="accent1" w:themeFillTint="33"/>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shd w:val="clear" w:color="auto" w:fill="DBE5F1" w:themeFill="accent1" w:themeFillTint="33"/>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sidRPr="00825412">
              <w:rPr>
                <w:rFonts w:ascii="Times New Roman" w:hAnsi="Times New Roman" w:cs="Times New Roman"/>
                <w:color w:val="000000"/>
                <w:sz w:val="16"/>
                <w:szCs w:val="16"/>
              </w:rPr>
              <w:t>TURK102</w:t>
            </w:r>
          </w:p>
        </w:tc>
        <w:tc>
          <w:tcPr>
            <w:tcW w:w="2256" w:type="pct"/>
            <w:shd w:val="clear" w:color="auto" w:fill="DBE5F1" w:themeFill="accent1" w:themeFillTint="33"/>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Türk Dili-II</w:t>
            </w:r>
          </w:p>
        </w:tc>
        <w:tc>
          <w:tcPr>
            <w:tcW w:w="490" w:type="pct"/>
            <w:shd w:val="clear" w:color="auto" w:fill="DBE5F1" w:themeFill="accent1" w:themeFillTint="33"/>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shd w:val="clear" w:color="auto" w:fill="DBE5F1" w:themeFill="accent1" w:themeFillTint="33"/>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sidRPr="00825412">
              <w:rPr>
                <w:rFonts w:ascii="Times New Roman" w:hAnsi="Times New Roman" w:cs="Times New Roman"/>
                <w:color w:val="000000"/>
                <w:sz w:val="16"/>
                <w:szCs w:val="16"/>
              </w:rPr>
              <w:t>TDP102</w:t>
            </w:r>
          </w:p>
        </w:tc>
        <w:tc>
          <w:tcPr>
            <w:tcW w:w="2256" w:type="pct"/>
            <w:shd w:val="clear" w:color="auto" w:fill="DBE5F1" w:themeFill="accent1" w:themeFillTint="33"/>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Toplumsal Duyarlılık Projesi-II</w:t>
            </w:r>
          </w:p>
        </w:tc>
        <w:tc>
          <w:tcPr>
            <w:tcW w:w="490" w:type="pct"/>
            <w:shd w:val="clear" w:color="auto" w:fill="DBE5F1" w:themeFill="accent1" w:themeFillTint="33"/>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3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shd w:val="clear" w:color="auto" w:fill="auto"/>
            <w:vAlign w:val="center"/>
          </w:tcPr>
          <w:p w:rsidR="008337C1" w:rsidRPr="00825412" w:rsidRDefault="008337C1" w:rsidP="00632A3B">
            <w:pPr>
              <w:spacing w:after="0" w:line="240" w:lineRule="auto"/>
              <w:jc w:val="center"/>
              <w:rPr>
                <w:rFonts w:ascii="Times New Roman" w:hAnsi="Times New Roman" w:cs="Times New Roman"/>
                <w:color w:val="000000"/>
                <w:sz w:val="16"/>
                <w:szCs w:val="16"/>
              </w:rPr>
            </w:pPr>
            <w:r w:rsidRPr="00825412">
              <w:rPr>
                <w:rFonts w:ascii="Times New Roman" w:hAnsi="Times New Roman" w:cs="Times New Roman"/>
                <w:color w:val="000000"/>
                <w:sz w:val="16"/>
                <w:szCs w:val="16"/>
              </w:rPr>
              <w:t>GOS***</w:t>
            </w:r>
          </w:p>
        </w:tc>
        <w:tc>
          <w:tcPr>
            <w:tcW w:w="2256" w:type="pct"/>
            <w:shd w:val="clear" w:color="auto" w:fill="auto"/>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Ortak Seçmeli Dersi</w:t>
            </w:r>
          </w:p>
        </w:tc>
        <w:tc>
          <w:tcPr>
            <w:tcW w:w="490" w:type="pct"/>
            <w:shd w:val="clear" w:color="auto" w:fill="auto"/>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OS</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eastAsia="Times New Roman" w:hAnsi="Times New Roman" w:cs="Times New Roman"/>
                <w:sz w:val="24"/>
                <w:szCs w:val="24"/>
                <w:lang w:val="tr-TR"/>
              </w:rPr>
            </w:pPr>
            <w:r w:rsidRPr="004860E9">
              <w:rPr>
                <w:rFonts w:ascii="Times New Roman" w:eastAsia="Times New Roman" w:hAnsi="Times New Roman" w:cs="Times New Roman"/>
                <w:sz w:val="24"/>
                <w:szCs w:val="24"/>
                <w:lang w:val="tr-TR"/>
              </w:rPr>
              <w:t>1</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0</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eastAsia="Times New Roman" w:hAnsi="Times New Roman" w:cs="Times New Roman"/>
                <w:sz w:val="24"/>
                <w:szCs w:val="24"/>
                <w:lang w:val="tr-TR"/>
              </w:rPr>
            </w:pPr>
            <w:r w:rsidRPr="004860E9">
              <w:rPr>
                <w:rFonts w:ascii="Times New Roman" w:eastAsia="Times New Roman" w:hAnsi="Times New Roman" w:cs="Times New Roman"/>
                <w:sz w:val="24"/>
                <w:szCs w:val="24"/>
                <w:lang w:val="tr-TR"/>
              </w:rPr>
              <w:t>1</w:t>
            </w:r>
          </w:p>
        </w:tc>
      </w:tr>
      <w:tr w:rsidR="008337C1" w:rsidRPr="004860E9" w:rsidTr="00CC5A6A">
        <w:trPr>
          <w:trHeight w:val="340"/>
        </w:trPr>
        <w:tc>
          <w:tcPr>
            <w:tcW w:w="606" w:type="pct"/>
            <w:vAlign w:val="center"/>
          </w:tcPr>
          <w:p w:rsidR="008337C1" w:rsidRPr="004860E9" w:rsidRDefault="008337C1" w:rsidP="00CC5A6A">
            <w:pPr>
              <w:spacing w:after="0" w:line="240" w:lineRule="auto"/>
              <w:jc w:val="center"/>
              <w:rPr>
                <w:rFonts w:ascii="Times New Roman" w:hAnsi="Times New Roman" w:cs="Times New Roman"/>
                <w:color w:val="000000"/>
                <w:sz w:val="24"/>
                <w:szCs w:val="24"/>
              </w:rPr>
            </w:pP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Seçmeli-I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606" w:type="pct"/>
            <w:vAlign w:val="center"/>
          </w:tcPr>
          <w:p w:rsidR="008337C1" w:rsidRPr="004860E9" w:rsidRDefault="008337C1" w:rsidP="00CC5A6A">
            <w:pPr>
              <w:spacing w:after="0" w:line="240" w:lineRule="auto"/>
              <w:jc w:val="center"/>
              <w:rPr>
                <w:rFonts w:ascii="Times New Roman" w:hAnsi="Times New Roman" w:cs="Times New Roman"/>
                <w:color w:val="000000"/>
                <w:sz w:val="24"/>
                <w:szCs w:val="24"/>
              </w:rPr>
            </w:pPr>
          </w:p>
        </w:tc>
        <w:tc>
          <w:tcPr>
            <w:tcW w:w="2256" w:type="pct"/>
            <w:vAlign w:val="center"/>
          </w:tcPr>
          <w:p w:rsidR="008337C1" w:rsidRPr="004860E9" w:rsidRDefault="008337C1" w:rsidP="00CC5A6A">
            <w:pPr>
              <w:spacing w:after="0" w:line="240" w:lineRule="auto"/>
              <w:ind w:firstLine="184"/>
              <w:rPr>
                <w:rFonts w:ascii="Times New Roman" w:hAnsi="Times New Roman" w:cs="Times New Roman"/>
                <w:color w:val="000000"/>
                <w:sz w:val="24"/>
                <w:szCs w:val="24"/>
              </w:rPr>
            </w:pPr>
            <w:r w:rsidRPr="004860E9">
              <w:rPr>
                <w:rFonts w:ascii="Times New Roman" w:hAnsi="Times New Roman" w:cs="Times New Roman"/>
                <w:color w:val="000000"/>
                <w:sz w:val="24"/>
                <w:szCs w:val="24"/>
              </w:rPr>
              <w:t>Seçmeli-II</w:t>
            </w:r>
          </w:p>
        </w:tc>
        <w:tc>
          <w:tcPr>
            <w:tcW w:w="490" w:type="pct"/>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3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CC5A6A">
        <w:trPr>
          <w:trHeight w:val="340"/>
        </w:trPr>
        <w:tc>
          <w:tcPr>
            <w:tcW w:w="41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ind w:left="99" w:right="146"/>
              <w:jc w:val="right"/>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NORMAL DERS YÜKÜ KREDİSİ</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8337C1" w:rsidRPr="004860E9" w:rsidRDefault="008337C1"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21</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3</w:t>
            </w:r>
            <w:r>
              <w:rPr>
                <w:rFonts w:ascii="Times New Roman" w:hAnsi="Times New Roman" w:cs="Times New Roman"/>
                <w:sz w:val="24"/>
                <w:szCs w:val="24"/>
              </w:rPr>
              <w:t>1</w:t>
            </w:r>
          </w:p>
        </w:tc>
      </w:tr>
      <w:tr w:rsidR="008337C1" w:rsidRPr="004860E9" w:rsidTr="00CC5A6A">
        <w:trPr>
          <w:trHeight w:val="340"/>
        </w:trPr>
        <w:tc>
          <w:tcPr>
            <w:tcW w:w="41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ind w:right="146"/>
              <w:jc w:val="right"/>
              <w:rPr>
                <w:rFonts w:ascii="Times New Roman" w:hAnsi="Times New Roman" w:cs="Times New Roman"/>
                <w:sz w:val="24"/>
                <w:szCs w:val="24"/>
              </w:rPr>
            </w:pPr>
            <w:r w:rsidRPr="004860E9">
              <w:rPr>
                <w:rFonts w:ascii="Times New Roman" w:hAnsi="Times New Roman" w:cs="Times New Roman"/>
                <w:sz w:val="24"/>
                <w:szCs w:val="24"/>
              </w:rPr>
              <w:t xml:space="preserve">                                                                                       DÖNEM KREDİSİ</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8337C1" w:rsidRPr="004860E9" w:rsidRDefault="008337C1" w:rsidP="00CC5A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rPr>
                <w:rFonts w:ascii="Times New Roman" w:hAnsi="Times New Roman" w:cs="Times New Roman"/>
                <w:sz w:val="24"/>
                <w:szCs w:val="24"/>
              </w:rPr>
            </w:pPr>
          </w:p>
        </w:tc>
      </w:tr>
    </w:tbl>
    <w:tbl>
      <w:tblPr>
        <w:tblStyle w:val="TableNormal"/>
        <w:tblpPr w:leftFromText="141" w:rightFromText="141" w:vertAnchor="page" w:horzAnchor="margin" w:tblpY="9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4706"/>
        <w:gridCol w:w="1267"/>
        <w:gridCol w:w="962"/>
        <w:gridCol w:w="666"/>
        <w:gridCol w:w="669"/>
        <w:gridCol w:w="776"/>
      </w:tblGrid>
      <w:tr w:rsidR="00CC5A6A" w:rsidRPr="004860E9" w:rsidTr="008337C1">
        <w:trPr>
          <w:trHeight w:val="506"/>
        </w:trPr>
        <w:tc>
          <w:tcPr>
            <w:tcW w:w="10476" w:type="dxa"/>
            <w:gridSpan w:val="7"/>
            <w:shd w:val="clear" w:color="auto" w:fill="DBE5F1" w:themeFill="accent1" w:themeFillTint="33"/>
            <w:vAlign w:val="center"/>
          </w:tcPr>
          <w:p w:rsidR="00CC5A6A" w:rsidRPr="004860E9" w:rsidRDefault="00CC5A6A" w:rsidP="008337C1">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BİRİNCİ SINIF BAHAR DÖNEMİ SEÇMELİ DERSLER</w:t>
            </w:r>
          </w:p>
        </w:tc>
      </w:tr>
      <w:tr w:rsidR="00CC5A6A" w:rsidRPr="004860E9" w:rsidTr="008337C1">
        <w:trPr>
          <w:trHeight w:val="506"/>
        </w:trPr>
        <w:tc>
          <w:tcPr>
            <w:tcW w:w="1430" w:type="dxa"/>
            <w:shd w:val="clear" w:color="auto" w:fill="DBE5F1" w:themeFill="accent1" w:themeFillTint="33"/>
            <w:vAlign w:val="center"/>
          </w:tcPr>
          <w:p w:rsidR="00CC5A6A" w:rsidRPr="004860E9" w:rsidRDefault="00CC5A6A" w:rsidP="008337C1">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KODU</w:t>
            </w:r>
          </w:p>
        </w:tc>
        <w:tc>
          <w:tcPr>
            <w:tcW w:w="4706" w:type="dxa"/>
            <w:shd w:val="clear" w:color="auto" w:fill="DBE5F1" w:themeFill="accent1" w:themeFillTint="33"/>
            <w:vAlign w:val="center"/>
          </w:tcPr>
          <w:p w:rsidR="00CC5A6A" w:rsidRPr="004860E9" w:rsidRDefault="00CC5A6A" w:rsidP="008337C1">
            <w:pPr>
              <w:pStyle w:val="TableParagraph"/>
              <w:ind w:left="2"/>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DERSİN ADI</w:t>
            </w:r>
          </w:p>
        </w:tc>
        <w:tc>
          <w:tcPr>
            <w:tcW w:w="1267" w:type="dxa"/>
            <w:shd w:val="clear" w:color="auto" w:fill="DBE5F1" w:themeFill="accent1" w:themeFillTint="33"/>
            <w:vAlign w:val="center"/>
          </w:tcPr>
          <w:p w:rsidR="00CC5A6A" w:rsidRPr="004860E9" w:rsidRDefault="00CC5A6A" w:rsidP="008337C1">
            <w:pPr>
              <w:pStyle w:val="TableParagraph"/>
              <w:ind w:right="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DERSİN TÜRÜ</w:t>
            </w:r>
          </w:p>
        </w:tc>
        <w:tc>
          <w:tcPr>
            <w:tcW w:w="962" w:type="dxa"/>
            <w:shd w:val="clear" w:color="auto" w:fill="DBE5F1" w:themeFill="accent1" w:themeFillTint="33"/>
            <w:vAlign w:val="center"/>
          </w:tcPr>
          <w:p w:rsidR="00CC5A6A" w:rsidRPr="004860E9" w:rsidRDefault="00CC5A6A" w:rsidP="008337C1">
            <w:pPr>
              <w:pStyle w:val="TableParagraph"/>
              <w:ind w:hanging="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T</w:t>
            </w:r>
          </w:p>
        </w:tc>
        <w:tc>
          <w:tcPr>
            <w:tcW w:w="666" w:type="dxa"/>
            <w:shd w:val="clear" w:color="auto" w:fill="DBE5F1" w:themeFill="accent1" w:themeFillTint="33"/>
            <w:vAlign w:val="center"/>
          </w:tcPr>
          <w:p w:rsidR="00CC5A6A" w:rsidRPr="004860E9" w:rsidRDefault="00CC5A6A" w:rsidP="008337C1">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U</w:t>
            </w:r>
          </w:p>
        </w:tc>
        <w:tc>
          <w:tcPr>
            <w:tcW w:w="669" w:type="dxa"/>
            <w:shd w:val="clear" w:color="auto" w:fill="DBE5F1" w:themeFill="accent1" w:themeFillTint="33"/>
            <w:vAlign w:val="center"/>
          </w:tcPr>
          <w:p w:rsidR="00CC5A6A" w:rsidRPr="004860E9" w:rsidRDefault="00CC5A6A" w:rsidP="008337C1">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K</w:t>
            </w:r>
          </w:p>
        </w:tc>
        <w:tc>
          <w:tcPr>
            <w:tcW w:w="776" w:type="dxa"/>
            <w:shd w:val="clear" w:color="auto" w:fill="DBE5F1" w:themeFill="accent1" w:themeFillTint="33"/>
            <w:vAlign w:val="center"/>
          </w:tcPr>
          <w:p w:rsidR="00CC5A6A" w:rsidRPr="004860E9" w:rsidRDefault="00CC5A6A" w:rsidP="008337C1">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AKTS</w:t>
            </w:r>
          </w:p>
        </w:tc>
      </w:tr>
      <w:tr w:rsidR="00CC5A6A" w:rsidRPr="004860E9" w:rsidTr="008337C1">
        <w:trPr>
          <w:trHeight w:hRule="exact" w:val="397"/>
        </w:trPr>
        <w:tc>
          <w:tcPr>
            <w:tcW w:w="1430" w:type="dxa"/>
            <w:vAlign w:val="center"/>
          </w:tcPr>
          <w:p w:rsidR="00CC5A6A" w:rsidRPr="004860E9" w:rsidRDefault="008337C1" w:rsidP="008337C1">
            <w:pPr>
              <w:jc w:val="center"/>
              <w:rPr>
                <w:rFonts w:ascii="Times New Roman" w:hAnsi="Times New Roman" w:cs="Times New Roman"/>
                <w:bCs/>
                <w:color w:val="000000"/>
                <w:sz w:val="24"/>
                <w:szCs w:val="24"/>
              </w:rPr>
            </w:pPr>
            <w:bookmarkStart w:id="0" w:name="_Hlk44062851"/>
            <w:r>
              <w:rPr>
                <w:rFonts w:ascii="Times New Roman" w:hAnsi="Times New Roman" w:cs="Times New Roman"/>
                <w:bCs/>
                <w:color w:val="000000"/>
                <w:sz w:val="24"/>
                <w:szCs w:val="24"/>
              </w:rPr>
              <w:t>S</w:t>
            </w:r>
            <w:r w:rsidR="00CC5A6A" w:rsidRPr="004860E9">
              <w:rPr>
                <w:rFonts w:ascii="Times New Roman" w:hAnsi="Times New Roman" w:cs="Times New Roman"/>
                <w:bCs/>
                <w:color w:val="000000"/>
                <w:sz w:val="24"/>
                <w:szCs w:val="24"/>
              </w:rPr>
              <w:t>SHZ124</w:t>
            </w:r>
          </w:p>
        </w:tc>
        <w:tc>
          <w:tcPr>
            <w:tcW w:w="4706" w:type="dxa"/>
            <w:vAlign w:val="center"/>
          </w:tcPr>
          <w:p w:rsidR="00CC5A6A" w:rsidRPr="004860E9" w:rsidRDefault="00CC5A6A" w:rsidP="008337C1">
            <w:pPr>
              <w:ind w:firstLine="196"/>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Demansve</w:t>
            </w:r>
            <w:proofErr w:type="spellEnd"/>
            <w:r w:rsidRPr="004860E9">
              <w:rPr>
                <w:rFonts w:ascii="Times New Roman" w:hAnsi="Times New Roman" w:cs="Times New Roman"/>
                <w:color w:val="000000"/>
                <w:sz w:val="24"/>
                <w:szCs w:val="24"/>
              </w:rPr>
              <w:t xml:space="preserve"> Alzheimer </w:t>
            </w:r>
            <w:proofErr w:type="spellStart"/>
            <w:r w:rsidRPr="004860E9">
              <w:rPr>
                <w:rFonts w:ascii="Times New Roman" w:hAnsi="Times New Roman" w:cs="Times New Roman"/>
                <w:color w:val="000000"/>
                <w:sz w:val="24"/>
                <w:szCs w:val="24"/>
              </w:rPr>
              <w:t>ileYaşam</w:t>
            </w:r>
            <w:proofErr w:type="spellEnd"/>
          </w:p>
        </w:tc>
        <w:tc>
          <w:tcPr>
            <w:tcW w:w="1267" w:type="dxa"/>
            <w:vAlign w:val="center"/>
          </w:tcPr>
          <w:p w:rsidR="00CC5A6A" w:rsidRPr="004860E9" w:rsidRDefault="00CC5A6A" w:rsidP="008337C1">
            <w:pPr>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363" w:right="349"/>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CC5A6A" w:rsidRPr="004860E9" w:rsidTr="008337C1">
        <w:trPr>
          <w:trHeight w:hRule="exact" w:val="397"/>
        </w:trPr>
        <w:tc>
          <w:tcPr>
            <w:tcW w:w="1430" w:type="dxa"/>
            <w:vAlign w:val="center"/>
          </w:tcPr>
          <w:p w:rsidR="00CC5A6A" w:rsidRPr="004860E9" w:rsidRDefault="008337C1" w:rsidP="008337C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w:t>
            </w:r>
            <w:r w:rsidR="00CC5A6A" w:rsidRPr="004860E9">
              <w:rPr>
                <w:rFonts w:ascii="Times New Roman" w:hAnsi="Times New Roman" w:cs="Times New Roman"/>
                <w:bCs/>
                <w:color w:val="000000"/>
                <w:sz w:val="24"/>
                <w:szCs w:val="24"/>
              </w:rPr>
              <w:t>SHZ126</w:t>
            </w:r>
          </w:p>
        </w:tc>
        <w:tc>
          <w:tcPr>
            <w:tcW w:w="4706" w:type="dxa"/>
            <w:vAlign w:val="center"/>
          </w:tcPr>
          <w:p w:rsidR="00CC5A6A" w:rsidRPr="004860E9" w:rsidRDefault="00CC5A6A" w:rsidP="008337C1">
            <w:pPr>
              <w:ind w:firstLine="196"/>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Palyatif</w:t>
            </w:r>
            <w:proofErr w:type="spellEnd"/>
            <w:r w:rsidRPr="004860E9">
              <w:rPr>
                <w:rFonts w:ascii="Times New Roman" w:hAnsi="Times New Roman" w:cs="Times New Roman"/>
                <w:color w:val="000000"/>
                <w:sz w:val="24"/>
                <w:szCs w:val="24"/>
              </w:rPr>
              <w:t xml:space="preserve"> </w:t>
            </w:r>
            <w:proofErr w:type="spellStart"/>
            <w:r w:rsidRPr="004860E9">
              <w:rPr>
                <w:rFonts w:ascii="Times New Roman" w:hAnsi="Times New Roman" w:cs="Times New Roman"/>
                <w:color w:val="000000"/>
                <w:sz w:val="24"/>
                <w:szCs w:val="24"/>
              </w:rPr>
              <w:t>Bakım</w:t>
            </w:r>
            <w:proofErr w:type="spellEnd"/>
          </w:p>
        </w:tc>
        <w:tc>
          <w:tcPr>
            <w:tcW w:w="1267" w:type="dxa"/>
            <w:vAlign w:val="center"/>
          </w:tcPr>
          <w:p w:rsidR="00CC5A6A" w:rsidRPr="004860E9" w:rsidRDefault="00CC5A6A" w:rsidP="008337C1">
            <w:pPr>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363" w:right="349"/>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CC5A6A" w:rsidRPr="004860E9" w:rsidTr="008337C1">
        <w:trPr>
          <w:trHeight w:hRule="exact" w:val="397"/>
        </w:trPr>
        <w:tc>
          <w:tcPr>
            <w:tcW w:w="1430" w:type="dxa"/>
            <w:vAlign w:val="center"/>
          </w:tcPr>
          <w:p w:rsidR="00CC5A6A" w:rsidRPr="004860E9" w:rsidRDefault="008337C1" w:rsidP="008337C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w:t>
            </w:r>
            <w:r w:rsidR="00CC5A6A" w:rsidRPr="004860E9">
              <w:rPr>
                <w:rFonts w:ascii="Times New Roman" w:hAnsi="Times New Roman" w:cs="Times New Roman"/>
                <w:bCs/>
                <w:color w:val="000000"/>
                <w:sz w:val="24"/>
                <w:szCs w:val="24"/>
              </w:rPr>
              <w:t>SHZ128</w:t>
            </w:r>
          </w:p>
        </w:tc>
        <w:tc>
          <w:tcPr>
            <w:tcW w:w="4706" w:type="dxa"/>
            <w:vAlign w:val="center"/>
          </w:tcPr>
          <w:p w:rsidR="00CC5A6A" w:rsidRPr="004860E9" w:rsidRDefault="00CC5A6A" w:rsidP="008337C1">
            <w:pPr>
              <w:ind w:firstLine="196"/>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Yaşlanma</w:t>
            </w:r>
            <w:proofErr w:type="spellEnd"/>
            <w:r w:rsidRPr="004860E9">
              <w:rPr>
                <w:rFonts w:ascii="Times New Roman" w:hAnsi="Times New Roman" w:cs="Times New Roman"/>
                <w:color w:val="000000"/>
                <w:sz w:val="24"/>
                <w:szCs w:val="24"/>
              </w:rPr>
              <w:t xml:space="preserve"> </w:t>
            </w:r>
            <w:proofErr w:type="spellStart"/>
            <w:r w:rsidRPr="004860E9">
              <w:rPr>
                <w:rFonts w:ascii="Times New Roman" w:hAnsi="Times New Roman" w:cs="Times New Roman"/>
                <w:color w:val="000000"/>
                <w:sz w:val="24"/>
                <w:szCs w:val="24"/>
              </w:rPr>
              <w:t>Biyokimyası</w:t>
            </w:r>
            <w:proofErr w:type="spellEnd"/>
          </w:p>
        </w:tc>
        <w:tc>
          <w:tcPr>
            <w:tcW w:w="1267" w:type="dxa"/>
            <w:vAlign w:val="center"/>
          </w:tcPr>
          <w:p w:rsidR="00CC5A6A" w:rsidRPr="004860E9" w:rsidRDefault="00CC5A6A" w:rsidP="008337C1">
            <w:pPr>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363" w:right="349"/>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5A6A" w:rsidRPr="004860E9" w:rsidRDefault="00CC5A6A"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bookmarkEnd w:id="0"/>
    </w:tbl>
    <w:p w:rsidR="00CC5A6A" w:rsidRPr="004860E9" w:rsidRDefault="00CC5A6A" w:rsidP="00CC5A6A">
      <w:pPr>
        <w:tabs>
          <w:tab w:val="left" w:pos="3165"/>
        </w:tabs>
        <w:spacing w:line="240" w:lineRule="auto"/>
        <w:rPr>
          <w:rFonts w:ascii="Times New Roman" w:hAnsi="Times New Roman" w:cs="Times New Roman"/>
          <w:sz w:val="24"/>
          <w:szCs w:val="24"/>
        </w:rPr>
      </w:pPr>
    </w:p>
    <w:p w:rsidR="00CC5A6A" w:rsidRDefault="00CC5A6A"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Default="008337C1" w:rsidP="00CC5A6A">
      <w:pPr>
        <w:tabs>
          <w:tab w:val="left" w:pos="3165"/>
        </w:tabs>
        <w:spacing w:line="240" w:lineRule="auto"/>
        <w:rPr>
          <w:rFonts w:ascii="Times New Roman" w:hAnsi="Times New Roman" w:cs="Times New Roman"/>
          <w:sz w:val="24"/>
          <w:szCs w:val="24"/>
        </w:rPr>
      </w:pPr>
    </w:p>
    <w:p w:rsidR="008337C1" w:rsidRPr="004860E9" w:rsidRDefault="008337C1" w:rsidP="00CC5A6A">
      <w:pPr>
        <w:tabs>
          <w:tab w:val="left" w:pos="3165"/>
        </w:tabs>
        <w:spacing w:line="240" w:lineRule="auto"/>
        <w:rPr>
          <w:rFonts w:ascii="Times New Roman" w:hAnsi="Times New Roman" w:cs="Times New Roman"/>
          <w:sz w:val="24"/>
          <w:szCs w:val="24"/>
        </w:rPr>
      </w:pPr>
    </w:p>
    <w:p w:rsidR="00CC5A6A" w:rsidRPr="004860E9" w:rsidRDefault="00CC5A6A" w:rsidP="00CC5A6A">
      <w:pPr>
        <w:tabs>
          <w:tab w:val="left" w:pos="3165"/>
        </w:tabs>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90"/>
        <w:gridCol w:w="4786"/>
        <w:gridCol w:w="1199"/>
        <w:gridCol w:w="760"/>
        <w:gridCol w:w="761"/>
        <w:gridCol w:w="761"/>
        <w:gridCol w:w="719"/>
      </w:tblGrid>
      <w:tr w:rsidR="00CC5A6A" w:rsidRPr="004860E9" w:rsidTr="00CC5A6A">
        <w:trPr>
          <w:trHeight w:val="397"/>
        </w:trPr>
        <w:tc>
          <w:tcPr>
            <w:tcW w:w="90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bookmarkStart w:id="1" w:name="_Hlk43408535"/>
            <w:r w:rsidRPr="004860E9">
              <w:rPr>
                <w:rFonts w:ascii="Times New Roman" w:hAnsi="Times New Roman" w:cs="Times New Roman"/>
                <w:sz w:val="24"/>
                <w:szCs w:val="24"/>
              </w:rPr>
              <w:lastRenderedPageBreak/>
              <w:t>*GOS ORTAK SEÇMELİ DERSLERİ</w:t>
            </w:r>
          </w:p>
        </w:tc>
      </w:tr>
      <w:tr w:rsidR="00CC5A6A" w:rsidRPr="004860E9" w:rsidTr="00CC5A6A">
        <w:trPr>
          <w:trHeight w:val="397"/>
        </w:trPr>
        <w:tc>
          <w:tcPr>
            <w:tcW w:w="12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KODU</w:t>
            </w:r>
          </w:p>
        </w:tc>
        <w:tc>
          <w:tcPr>
            <w:tcW w:w="41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ind w:left="2"/>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DERSİN ADI</w:t>
            </w:r>
          </w:p>
        </w:tc>
        <w:tc>
          <w:tcPr>
            <w:tcW w:w="10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ind w:right="1"/>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 xml:space="preserve">DERSİN </w:t>
            </w:r>
          </w:p>
          <w:p w:rsidR="00CC5A6A" w:rsidRPr="004860E9" w:rsidRDefault="00CC5A6A" w:rsidP="00CC5A6A">
            <w:pPr>
              <w:pStyle w:val="TableParagraph"/>
              <w:ind w:right="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TÜRÜ</w:t>
            </w:r>
          </w:p>
        </w:tc>
        <w:tc>
          <w:tcPr>
            <w:tcW w:w="65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ind w:left="-49"/>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T</w:t>
            </w:r>
          </w:p>
        </w:tc>
        <w:tc>
          <w:tcPr>
            <w:tcW w:w="6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U</w:t>
            </w:r>
          </w:p>
        </w:tc>
        <w:tc>
          <w:tcPr>
            <w:tcW w:w="6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K</w:t>
            </w:r>
          </w:p>
        </w:tc>
        <w:tc>
          <w:tcPr>
            <w:tcW w:w="6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C5A6A" w:rsidRPr="004860E9" w:rsidRDefault="00CC5A6A" w:rsidP="00CC5A6A">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AKTS</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GOS110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Briç</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GOS112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Temel Spor Uygulamaları</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Sağlıklı Yaşam ve Spor</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GOS121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Plastik Sanatlar</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GOS122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Sanat Tarihi</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GOS123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Müzik</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tr w:rsidR="00CC5A6A" w:rsidRPr="004860E9" w:rsidTr="00CC5A6A">
        <w:trPr>
          <w:trHeight w:val="397"/>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jc w:val="center"/>
              <w:textAlignment w:val="bottom"/>
              <w:rPr>
                <w:rFonts w:ascii="Times New Roman" w:hAnsi="Times New Roman" w:cs="Times New Roman"/>
                <w:sz w:val="24"/>
                <w:szCs w:val="24"/>
              </w:rPr>
            </w:pPr>
            <w:r w:rsidRPr="004860E9">
              <w:rPr>
                <w:rFonts w:ascii="Times New Roman" w:hAnsi="Times New Roman" w:cs="Times New Roman"/>
                <w:sz w:val="24"/>
                <w:szCs w:val="24"/>
              </w:rPr>
              <w:t>GOS124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16"/>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Türk Halk Oyunları</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sz w:val="24"/>
                <w:szCs w:val="24"/>
              </w:rPr>
              <w:t>OS</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C5A6A" w:rsidRPr="004860E9" w:rsidRDefault="00CC5A6A"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A6A" w:rsidRPr="004860E9" w:rsidRDefault="00CC5A6A"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1</w:t>
            </w:r>
          </w:p>
        </w:tc>
      </w:tr>
      <w:bookmarkEnd w:id="1"/>
    </w:tbl>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3"/>
        <w:gridCol w:w="4793"/>
        <w:gridCol w:w="1198"/>
        <w:gridCol w:w="698"/>
        <w:gridCol w:w="650"/>
        <w:gridCol w:w="748"/>
        <w:gridCol w:w="896"/>
      </w:tblGrid>
      <w:tr w:rsidR="00CC5A6A" w:rsidRPr="004860E9" w:rsidTr="008957B1">
        <w:trPr>
          <w:trHeight w:val="506"/>
        </w:trPr>
        <w:tc>
          <w:tcPr>
            <w:tcW w:w="104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sz w:val="24"/>
                <w:szCs w:val="24"/>
              </w:rPr>
              <w:br w:type="page"/>
              <w:t>İKİNCİ SINIF GÜZ DÖNEMİ</w:t>
            </w:r>
          </w:p>
        </w:tc>
      </w:tr>
      <w:tr w:rsidR="00CC5A6A" w:rsidRPr="004860E9" w:rsidTr="008957B1">
        <w:trPr>
          <w:trHeight w:val="506"/>
        </w:trPr>
        <w:tc>
          <w:tcPr>
            <w:tcW w:w="14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KOD</w:t>
            </w:r>
          </w:p>
        </w:tc>
        <w:tc>
          <w:tcPr>
            <w:tcW w:w="4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DERSİN ADI</w:t>
            </w:r>
          </w:p>
        </w:tc>
        <w:tc>
          <w:tcPr>
            <w:tcW w:w="11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DERSİN TÜRÜ</w:t>
            </w:r>
          </w:p>
        </w:tc>
        <w:tc>
          <w:tcPr>
            <w:tcW w:w="6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T</w:t>
            </w:r>
          </w:p>
        </w:tc>
        <w:tc>
          <w:tcPr>
            <w:tcW w:w="6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U</w:t>
            </w:r>
          </w:p>
        </w:tc>
        <w:tc>
          <w:tcPr>
            <w:tcW w:w="7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K</w:t>
            </w:r>
          </w:p>
        </w:tc>
        <w:tc>
          <w:tcPr>
            <w:tcW w:w="8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AKTS</w:t>
            </w:r>
          </w:p>
        </w:tc>
      </w:tr>
      <w:tr w:rsidR="008337C1" w:rsidRPr="004860E9" w:rsidTr="008957B1">
        <w:trPr>
          <w:trHeight w:val="397"/>
        </w:trPr>
        <w:tc>
          <w:tcPr>
            <w:tcW w:w="1493" w:type="dxa"/>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2800D1">
              <w:rPr>
                <w:rFonts w:ascii="Times New Roman" w:hAnsi="Times New Roman" w:cs="Times New Roman"/>
                <w:color w:val="000000"/>
                <w:sz w:val="16"/>
                <w:szCs w:val="16"/>
              </w:rPr>
              <w:t>YBH201</w:t>
            </w:r>
          </w:p>
        </w:tc>
        <w:tc>
          <w:tcPr>
            <w:tcW w:w="4793"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Yaşlı Bakımı İlke ve Uygulamaları-III</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8</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6</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1</w:t>
            </w:r>
            <w:r>
              <w:rPr>
                <w:rFonts w:ascii="Times New Roman" w:hAnsi="Times New Roman" w:cs="Times New Roman"/>
                <w:sz w:val="24"/>
                <w:szCs w:val="24"/>
              </w:rPr>
              <w:t>1</w:t>
            </w:r>
          </w:p>
        </w:tc>
      </w:tr>
      <w:tr w:rsidR="008337C1" w:rsidRPr="004860E9" w:rsidTr="008957B1">
        <w:trPr>
          <w:trHeight w:val="397"/>
        </w:trPr>
        <w:tc>
          <w:tcPr>
            <w:tcW w:w="1493" w:type="dxa"/>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2800D1">
              <w:rPr>
                <w:rFonts w:ascii="Times New Roman" w:hAnsi="Times New Roman" w:cs="Times New Roman"/>
                <w:color w:val="000000"/>
                <w:sz w:val="16"/>
                <w:szCs w:val="16"/>
              </w:rPr>
              <w:t>YBH203</w:t>
            </w:r>
          </w:p>
        </w:tc>
        <w:tc>
          <w:tcPr>
            <w:tcW w:w="4793"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Geriatrik</w:t>
            </w:r>
            <w:proofErr w:type="spellEnd"/>
            <w:r w:rsidRPr="004860E9">
              <w:rPr>
                <w:rFonts w:ascii="Times New Roman" w:hAnsi="Times New Roman" w:cs="Times New Roman"/>
                <w:color w:val="000000"/>
                <w:sz w:val="24"/>
                <w:szCs w:val="24"/>
              </w:rPr>
              <w:t xml:space="preserve"> Psikiyatri  </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3</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4</w:t>
            </w:r>
          </w:p>
        </w:tc>
      </w:tr>
      <w:tr w:rsidR="008337C1" w:rsidRPr="004860E9" w:rsidTr="008957B1">
        <w:trPr>
          <w:trHeight w:val="397"/>
        </w:trPr>
        <w:tc>
          <w:tcPr>
            <w:tcW w:w="1493" w:type="dxa"/>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2800D1">
              <w:rPr>
                <w:rFonts w:ascii="Times New Roman" w:hAnsi="Times New Roman" w:cs="Times New Roman"/>
                <w:color w:val="000000"/>
                <w:sz w:val="16"/>
                <w:szCs w:val="16"/>
              </w:rPr>
              <w:t>YBH205</w:t>
            </w:r>
          </w:p>
        </w:tc>
        <w:tc>
          <w:tcPr>
            <w:tcW w:w="4793"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Yaşlıda Kronik Hastalıklar</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3</w:t>
            </w:r>
          </w:p>
        </w:tc>
      </w:tr>
      <w:tr w:rsidR="008337C1" w:rsidRPr="004860E9" w:rsidTr="008957B1">
        <w:trPr>
          <w:trHeight w:val="397"/>
        </w:trPr>
        <w:tc>
          <w:tcPr>
            <w:tcW w:w="1493" w:type="dxa"/>
            <w:vAlign w:val="center"/>
          </w:tcPr>
          <w:p w:rsidR="008337C1" w:rsidRPr="002800D1" w:rsidRDefault="008337C1" w:rsidP="008337C1">
            <w:pPr>
              <w:spacing w:after="0" w:line="240" w:lineRule="auto"/>
              <w:jc w:val="center"/>
              <w:rPr>
                <w:rFonts w:ascii="Times New Roman" w:hAnsi="Times New Roman" w:cs="Times New Roman"/>
                <w:color w:val="FF0000"/>
                <w:sz w:val="16"/>
                <w:szCs w:val="16"/>
              </w:rPr>
            </w:pPr>
            <w:r>
              <w:rPr>
                <w:rFonts w:ascii="Times New Roman" w:hAnsi="Times New Roman" w:cs="Times New Roman"/>
                <w:sz w:val="16"/>
                <w:szCs w:val="16"/>
              </w:rPr>
              <w:t>S</w:t>
            </w:r>
            <w:r w:rsidRPr="002800D1">
              <w:rPr>
                <w:rFonts w:ascii="Times New Roman" w:hAnsi="Times New Roman" w:cs="Times New Roman"/>
                <w:sz w:val="16"/>
                <w:szCs w:val="16"/>
              </w:rPr>
              <w:t>YBH207</w:t>
            </w:r>
          </w:p>
        </w:tc>
        <w:tc>
          <w:tcPr>
            <w:tcW w:w="4793"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Bulaşıcı Hastalıklar Bilgisi</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957B1">
        <w:trPr>
          <w:trHeight w:val="397"/>
        </w:trPr>
        <w:tc>
          <w:tcPr>
            <w:tcW w:w="1493" w:type="dxa"/>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2800D1">
              <w:rPr>
                <w:rFonts w:ascii="Times New Roman" w:hAnsi="Times New Roman" w:cs="Times New Roman"/>
                <w:color w:val="000000"/>
                <w:sz w:val="16"/>
                <w:szCs w:val="16"/>
              </w:rPr>
              <w:t>YBH209</w:t>
            </w:r>
          </w:p>
        </w:tc>
        <w:tc>
          <w:tcPr>
            <w:tcW w:w="4793"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Yara Bakımı </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957B1">
        <w:trPr>
          <w:trHeight w:val="397"/>
        </w:trPr>
        <w:tc>
          <w:tcPr>
            <w:tcW w:w="1493" w:type="dxa"/>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2800D1">
              <w:rPr>
                <w:rFonts w:ascii="Times New Roman" w:hAnsi="Times New Roman" w:cs="Times New Roman"/>
                <w:color w:val="000000"/>
                <w:sz w:val="16"/>
                <w:szCs w:val="16"/>
              </w:rPr>
              <w:t>YBH211</w:t>
            </w:r>
          </w:p>
        </w:tc>
        <w:tc>
          <w:tcPr>
            <w:tcW w:w="4793" w:type="dxa"/>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Uğraş Terapisi</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957B1">
        <w:trPr>
          <w:trHeight w:val="397"/>
        </w:trPr>
        <w:tc>
          <w:tcPr>
            <w:tcW w:w="1493" w:type="dxa"/>
            <w:shd w:val="clear" w:color="auto" w:fill="auto"/>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Pr="002800D1">
              <w:rPr>
                <w:rFonts w:ascii="Times New Roman" w:hAnsi="Times New Roman" w:cs="Times New Roman"/>
                <w:color w:val="000000"/>
                <w:sz w:val="16"/>
                <w:szCs w:val="16"/>
              </w:rPr>
              <w:t>YBH213</w:t>
            </w:r>
          </w:p>
        </w:tc>
        <w:tc>
          <w:tcPr>
            <w:tcW w:w="4793" w:type="dxa"/>
            <w:shd w:val="clear" w:color="auto" w:fill="auto"/>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Araştırma Yöntem ve Teknikleri </w:t>
            </w:r>
          </w:p>
        </w:tc>
        <w:tc>
          <w:tcPr>
            <w:tcW w:w="1198" w:type="dxa"/>
            <w:shd w:val="clear" w:color="auto" w:fill="auto"/>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957B1">
        <w:trPr>
          <w:trHeight w:val="397"/>
        </w:trPr>
        <w:tc>
          <w:tcPr>
            <w:tcW w:w="1493" w:type="dxa"/>
            <w:shd w:val="clear" w:color="auto" w:fill="DBE5F1" w:themeFill="accent1" w:themeFillTint="33"/>
            <w:vAlign w:val="center"/>
          </w:tcPr>
          <w:p w:rsidR="008337C1" w:rsidRPr="002800D1" w:rsidRDefault="008337C1" w:rsidP="008337C1">
            <w:pPr>
              <w:spacing w:after="0" w:line="240" w:lineRule="auto"/>
              <w:jc w:val="center"/>
              <w:rPr>
                <w:rFonts w:ascii="Times New Roman" w:hAnsi="Times New Roman" w:cs="Times New Roman"/>
                <w:color w:val="000000"/>
                <w:sz w:val="16"/>
                <w:szCs w:val="16"/>
              </w:rPr>
            </w:pPr>
            <w:r w:rsidRPr="002800D1">
              <w:rPr>
                <w:rFonts w:ascii="Times New Roman" w:hAnsi="Times New Roman" w:cs="Times New Roman"/>
                <w:color w:val="000000"/>
                <w:sz w:val="16"/>
                <w:szCs w:val="16"/>
              </w:rPr>
              <w:t>AİİT201</w:t>
            </w:r>
          </w:p>
        </w:tc>
        <w:tc>
          <w:tcPr>
            <w:tcW w:w="4793" w:type="dxa"/>
            <w:shd w:val="clear" w:color="auto" w:fill="DBE5F1" w:themeFill="accent1" w:themeFillTint="33"/>
            <w:vAlign w:val="center"/>
          </w:tcPr>
          <w:p w:rsidR="008337C1" w:rsidRPr="004860E9" w:rsidRDefault="008337C1" w:rsidP="008337C1">
            <w:pPr>
              <w:spacing w:after="0" w:line="240" w:lineRule="auto"/>
              <w:ind w:firstLine="142"/>
              <w:rPr>
                <w:rFonts w:ascii="Times New Roman" w:hAnsi="Times New Roman" w:cs="Times New Roman"/>
                <w:color w:val="000000"/>
                <w:sz w:val="24"/>
                <w:szCs w:val="24"/>
              </w:rPr>
            </w:pPr>
            <w:r w:rsidRPr="004860E9">
              <w:rPr>
                <w:rFonts w:ascii="Times New Roman" w:hAnsi="Times New Roman" w:cs="Times New Roman"/>
                <w:color w:val="000000"/>
                <w:sz w:val="24"/>
                <w:szCs w:val="24"/>
              </w:rPr>
              <w:t>Atatürk İlkeleri ve İnkılâp Tarihi-I</w:t>
            </w:r>
          </w:p>
        </w:tc>
        <w:tc>
          <w:tcPr>
            <w:tcW w:w="1198" w:type="dxa"/>
            <w:shd w:val="clear" w:color="auto" w:fill="DBE5F1" w:themeFill="accent1" w:themeFillTint="33"/>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6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957B1">
        <w:trPr>
          <w:trHeight w:val="397"/>
        </w:trPr>
        <w:tc>
          <w:tcPr>
            <w:tcW w:w="1493" w:type="dxa"/>
            <w:vAlign w:val="center"/>
          </w:tcPr>
          <w:p w:rsidR="008337C1" w:rsidRPr="004860E9" w:rsidRDefault="008337C1" w:rsidP="008337C1">
            <w:pPr>
              <w:spacing w:after="0" w:line="240" w:lineRule="auto"/>
              <w:rPr>
                <w:rFonts w:ascii="Times New Roman" w:hAnsi="Times New Roman" w:cs="Times New Roman"/>
                <w:color w:val="000000"/>
                <w:sz w:val="24"/>
                <w:szCs w:val="24"/>
              </w:rPr>
            </w:pPr>
          </w:p>
        </w:tc>
        <w:tc>
          <w:tcPr>
            <w:tcW w:w="4793" w:type="dxa"/>
            <w:vAlign w:val="center"/>
          </w:tcPr>
          <w:p w:rsidR="008337C1" w:rsidRPr="004860E9" w:rsidRDefault="008337C1" w:rsidP="008337C1">
            <w:pPr>
              <w:spacing w:after="0" w:line="240" w:lineRule="auto"/>
              <w:ind w:firstLine="142"/>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Seçmeli-I</w:t>
            </w:r>
          </w:p>
        </w:tc>
        <w:tc>
          <w:tcPr>
            <w:tcW w:w="1198" w:type="dxa"/>
            <w:vAlign w:val="center"/>
          </w:tcPr>
          <w:p w:rsidR="008337C1" w:rsidRPr="004860E9" w:rsidRDefault="008337C1" w:rsidP="008337C1">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6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right="50" w:hanging="52"/>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8337C1">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957B1">
        <w:trPr>
          <w:trHeight w:val="397"/>
        </w:trPr>
        <w:tc>
          <w:tcPr>
            <w:tcW w:w="88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8337C1">
            <w:pPr>
              <w:spacing w:after="0" w:line="240" w:lineRule="auto"/>
              <w:ind w:left="99" w:right="85"/>
              <w:jc w:val="right"/>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NORMAL DERS YÜKÜ KREDİSİ</w:t>
            </w:r>
          </w:p>
        </w:tc>
        <w:tc>
          <w:tcPr>
            <w:tcW w:w="748" w:type="dxa"/>
            <w:tcBorders>
              <w:top w:val="single" w:sz="4" w:space="0" w:color="auto"/>
              <w:left w:val="single" w:sz="4" w:space="0" w:color="auto"/>
              <w:right w:val="single" w:sz="4" w:space="0" w:color="auto"/>
            </w:tcBorders>
            <w:shd w:val="clear" w:color="auto" w:fill="FFFFFF"/>
            <w:vAlign w:val="center"/>
          </w:tcPr>
          <w:p w:rsidR="008337C1" w:rsidRPr="004860E9" w:rsidRDefault="008337C1" w:rsidP="008337C1">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21</w:t>
            </w:r>
          </w:p>
        </w:tc>
        <w:tc>
          <w:tcPr>
            <w:tcW w:w="896" w:type="dxa"/>
            <w:vMerge w:val="restart"/>
            <w:tcBorders>
              <w:top w:val="single" w:sz="4" w:space="0" w:color="auto"/>
              <w:left w:val="single" w:sz="4" w:space="0" w:color="auto"/>
              <w:right w:val="single" w:sz="4" w:space="0" w:color="auto"/>
            </w:tcBorders>
            <w:shd w:val="clear" w:color="auto" w:fill="FFFFFF"/>
            <w:vAlign w:val="center"/>
            <w:hideMark/>
          </w:tcPr>
          <w:p w:rsidR="008337C1" w:rsidRPr="004860E9" w:rsidRDefault="008337C1" w:rsidP="008337C1">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30</w:t>
            </w:r>
          </w:p>
        </w:tc>
      </w:tr>
      <w:tr w:rsidR="008337C1" w:rsidRPr="004860E9" w:rsidTr="008957B1">
        <w:trPr>
          <w:trHeight w:val="397"/>
        </w:trPr>
        <w:tc>
          <w:tcPr>
            <w:tcW w:w="88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337C1" w:rsidRPr="004860E9" w:rsidRDefault="008337C1" w:rsidP="008337C1">
            <w:pPr>
              <w:spacing w:after="0" w:line="240" w:lineRule="auto"/>
              <w:ind w:left="99" w:right="85"/>
              <w:jc w:val="right"/>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DÖNEM KREDİSİ</w:t>
            </w:r>
          </w:p>
        </w:tc>
        <w:tc>
          <w:tcPr>
            <w:tcW w:w="748" w:type="dxa"/>
            <w:tcBorders>
              <w:left w:val="single" w:sz="4" w:space="0" w:color="auto"/>
              <w:bottom w:val="single" w:sz="4" w:space="0" w:color="auto"/>
              <w:right w:val="single" w:sz="4" w:space="0" w:color="auto"/>
            </w:tcBorders>
            <w:shd w:val="clear" w:color="auto" w:fill="FFFFFF"/>
            <w:vAlign w:val="center"/>
          </w:tcPr>
          <w:p w:rsidR="008337C1" w:rsidRPr="004860E9" w:rsidRDefault="008337C1" w:rsidP="008337C1">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2</w:t>
            </w:r>
            <w:r>
              <w:rPr>
                <w:rFonts w:ascii="Times New Roman" w:hAnsi="Times New Roman" w:cs="Times New Roman"/>
                <w:sz w:val="24"/>
                <w:szCs w:val="24"/>
              </w:rPr>
              <w:t>3</w:t>
            </w:r>
          </w:p>
        </w:tc>
        <w:tc>
          <w:tcPr>
            <w:tcW w:w="896" w:type="dxa"/>
            <w:vMerge/>
            <w:tcBorders>
              <w:left w:val="single" w:sz="4" w:space="0" w:color="auto"/>
              <w:bottom w:val="single" w:sz="4" w:space="0" w:color="auto"/>
              <w:right w:val="single" w:sz="4" w:space="0" w:color="auto"/>
            </w:tcBorders>
            <w:shd w:val="clear" w:color="auto" w:fill="FFFFFF"/>
            <w:vAlign w:val="center"/>
          </w:tcPr>
          <w:p w:rsidR="008337C1" w:rsidRPr="004860E9" w:rsidRDefault="008337C1" w:rsidP="008337C1">
            <w:pPr>
              <w:spacing w:after="0" w:line="240" w:lineRule="auto"/>
              <w:ind w:left="99" w:right="85"/>
              <w:jc w:val="center"/>
              <w:textAlignment w:val="bottom"/>
              <w:rPr>
                <w:rFonts w:ascii="Times New Roman" w:hAnsi="Times New Roman" w:cs="Times New Roman"/>
                <w:sz w:val="24"/>
                <w:szCs w:val="24"/>
              </w:rPr>
            </w:pPr>
          </w:p>
        </w:tc>
      </w:tr>
    </w:tbl>
    <w:p w:rsidR="00CC5A6A" w:rsidRPr="004860E9" w:rsidRDefault="00CC5A6A" w:rsidP="00CC5A6A">
      <w:pPr>
        <w:tabs>
          <w:tab w:val="left" w:pos="3165"/>
        </w:tabs>
        <w:spacing w:line="240" w:lineRule="auto"/>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1"/>
        <w:gridCol w:w="5077"/>
        <w:gridCol w:w="1108"/>
        <w:gridCol w:w="735"/>
        <w:gridCol w:w="735"/>
        <w:gridCol w:w="735"/>
        <w:gridCol w:w="735"/>
      </w:tblGrid>
      <w:tr w:rsidR="00CC5A6A" w:rsidRPr="004860E9" w:rsidTr="008337C1">
        <w:trPr>
          <w:trHeight w:val="515"/>
        </w:trPr>
        <w:tc>
          <w:tcPr>
            <w:tcW w:w="10476" w:type="dxa"/>
            <w:gridSpan w:val="7"/>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İKİNCİ SINIF GÜZ DÖNEMİ SEÇMELİ DERSLER</w:t>
            </w:r>
          </w:p>
        </w:tc>
      </w:tr>
      <w:tr w:rsidR="00CC5A6A" w:rsidRPr="004860E9" w:rsidTr="008337C1">
        <w:trPr>
          <w:trHeight w:val="515"/>
        </w:trPr>
        <w:tc>
          <w:tcPr>
            <w:tcW w:w="1351" w:type="dxa"/>
            <w:shd w:val="clear" w:color="auto" w:fill="DBE5F1" w:themeFill="accent1" w:themeFillTint="33"/>
            <w:vAlign w:val="center"/>
          </w:tcPr>
          <w:p w:rsidR="00CC5A6A" w:rsidRPr="004860E9" w:rsidRDefault="00CC5A6A" w:rsidP="00CC5A6A">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KODU</w:t>
            </w:r>
          </w:p>
        </w:tc>
        <w:tc>
          <w:tcPr>
            <w:tcW w:w="5077" w:type="dxa"/>
            <w:shd w:val="clear" w:color="auto" w:fill="DBE5F1" w:themeFill="accent1" w:themeFillTint="33"/>
            <w:vAlign w:val="center"/>
          </w:tcPr>
          <w:p w:rsidR="00CC5A6A" w:rsidRPr="004860E9" w:rsidRDefault="00CC5A6A" w:rsidP="00CC5A6A">
            <w:pPr>
              <w:pStyle w:val="TableParagraph"/>
              <w:ind w:left="2"/>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DERSİN ADI</w:t>
            </w:r>
          </w:p>
        </w:tc>
        <w:tc>
          <w:tcPr>
            <w:tcW w:w="1108" w:type="dxa"/>
            <w:shd w:val="clear" w:color="auto" w:fill="DBE5F1" w:themeFill="accent1" w:themeFillTint="33"/>
            <w:vAlign w:val="center"/>
          </w:tcPr>
          <w:p w:rsidR="00CC5A6A" w:rsidRPr="004860E9" w:rsidRDefault="00CC5A6A" w:rsidP="00CC5A6A">
            <w:pPr>
              <w:pStyle w:val="TableParagraph"/>
              <w:ind w:right="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DERSİN TÜRÜ</w:t>
            </w:r>
          </w:p>
        </w:tc>
        <w:tc>
          <w:tcPr>
            <w:tcW w:w="735" w:type="dxa"/>
            <w:shd w:val="clear" w:color="auto" w:fill="DBE5F1" w:themeFill="accent1" w:themeFillTint="33"/>
            <w:vAlign w:val="center"/>
          </w:tcPr>
          <w:p w:rsidR="00CC5A6A" w:rsidRPr="004860E9" w:rsidRDefault="00CC5A6A" w:rsidP="00CC5A6A">
            <w:pPr>
              <w:pStyle w:val="TableParagraph"/>
              <w:ind w:left="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T</w:t>
            </w:r>
          </w:p>
        </w:tc>
        <w:tc>
          <w:tcPr>
            <w:tcW w:w="735" w:type="dxa"/>
            <w:shd w:val="clear" w:color="auto" w:fill="DBE5F1" w:themeFill="accent1" w:themeFillTint="33"/>
            <w:vAlign w:val="center"/>
          </w:tcPr>
          <w:p w:rsidR="00CC5A6A" w:rsidRPr="004860E9" w:rsidRDefault="00CC5A6A" w:rsidP="00CC5A6A">
            <w:pPr>
              <w:pStyle w:val="TableParagraph"/>
              <w:tabs>
                <w:tab w:val="left" w:pos="345"/>
                <w:tab w:val="center" w:pos="456"/>
              </w:tabs>
              <w:rPr>
                <w:rFonts w:ascii="Times New Roman" w:hAnsi="Times New Roman" w:cs="Times New Roman"/>
                <w:sz w:val="24"/>
                <w:szCs w:val="24"/>
                <w:lang w:val="tr-TR"/>
              </w:rPr>
            </w:pPr>
            <w:r w:rsidRPr="004860E9">
              <w:rPr>
                <w:rFonts w:ascii="Times New Roman" w:hAnsi="Times New Roman" w:cs="Times New Roman"/>
                <w:sz w:val="24"/>
                <w:szCs w:val="24"/>
                <w:lang w:val="tr-TR"/>
              </w:rPr>
              <w:tab/>
            </w:r>
            <w:r w:rsidRPr="004860E9">
              <w:rPr>
                <w:rFonts w:ascii="Times New Roman" w:hAnsi="Times New Roman" w:cs="Times New Roman"/>
                <w:sz w:val="24"/>
                <w:szCs w:val="24"/>
                <w:lang w:val="tr-TR"/>
              </w:rPr>
              <w:tab/>
              <w:t>U</w:t>
            </w:r>
          </w:p>
        </w:tc>
        <w:tc>
          <w:tcPr>
            <w:tcW w:w="735" w:type="dxa"/>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K</w:t>
            </w:r>
          </w:p>
        </w:tc>
        <w:tc>
          <w:tcPr>
            <w:tcW w:w="735" w:type="dxa"/>
            <w:shd w:val="clear" w:color="auto" w:fill="DBE5F1" w:themeFill="accent1" w:themeFillTint="33"/>
            <w:vAlign w:val="center"/>
          </w:tcPr>
          <w:p w:rsidR="00CC5A6A" w:rsidRPr="004860E9" w:rsidRDefault="00CC5A6A" w:rsidP="00CC5A6A">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AKTS</w:t>
            </w:r>
          </w:p>
        </w:tc>
      </w:tr>
      <w:tr w:rsidR="008337C1" w:rsidRPr="004860E9" w:rsidTr="008337C1">
        <w:trPr>
          <w:trHeight w:hRule="exact" w:val="397"/>
        </w:trPr>
        <w:tc>
          <w:tcPr>
            <w:tcW w:w="1351" w:type="dxa"/>
            <w:vAlign w:val="center"/>
          </w:tcPr>
          <w:p w:rsidR="008337C1" w:rsidRPr="00D22F4E" w:rsidRDefault="008337C1" w:rsidP="00632A3B">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SHZ209</w:t>
            </w:r>
          </w:p>
        </w:tc>
        <w:tc>
          <w:tcPr>
            <w:tcW w:w="5077" w:type="dxa"/>
            <w:vAlign w:val="center"/>
          </w:tcPr>
          <w:p w:rsidR="008337C1" w:rsidRPr="004860E9" w:rsidRDefault="008337C1" w:rsidP="00CC5A6A">
            <w:pPr>
              <w:rPr>
                <w:rFonts w:ascii="Times New Roman" w:hAnsi="Times New Roman" w:cs="Times New Roman"/>
                <w:sz w:val="24"/>
                <w:szCs w:val="24"/>
              </w:rPr>
            </w:pPr>
            <w:proofErr w:type="spellStart"/>
            <w:r w:rsidRPr="004860E9">
              <w:rPr>
                <w:rFonts w:ascii="Times New Roman" w:hAnsi="Times New Roman" w:cs="Times New Roman"/>
                <w:sz w:val="24"/>
                <w:szCs w:val="24"/>
              </w:rPr>
              <w:t>DavranışBilimleri</w:t>
            </w:r>
            <w:proofErr w:type="spellEnd"/>
          </w:p>
        </w:tc>
        <w:tc>
          <w:tcPr>
            <w:tcW w:w="1108" w:type="dxa"/>
            <w:vAlign w:val="center"/>
          </w:tcPr>
          <w:p w:rsidR="008337C1" w:rsidRPr="004860E9" w:rsidRDefault="008337C1" w:rsidP="00CC5A6A">
            <w:pPr>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27"/>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hRule="exact" w:val="397"/>
        </w:trPr>
        <w:tc>
          <w:tcPr>
            <w:tcW w:w="1351" w:type="dxa"/>
            <w:vAlign w:val="center"/>
          </w:tcPr>
          <w:p w:rsidR="008337C1" w:rsidRPr="00D22F4E" w:rsidRDefault="008337C1" w:rsidP="00632A3B">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SHZ211</w:t>
            </w:r>
          </w:p>
        </w:tc>
        <w:tc>
          <w:tcPr>
            <w:tcW w:w="5077" w:type="dxa"/>
            <w:vAlign w:val="center"/>
          </w:tcPr>
          <w:p w:rsidR="008337C1" w:rsidRPr="004860E9" w:rsidRDefault="008337C1" w:rsidP="00CC5A6A">
            <w:pPr>
              <w:ind w:firstLine="105"/>
              <w:rPr>
                <w:rFonts w:ascii="Times New Roman" w:hAnsi="Times New Roman" w:cs="Times New Roman"/>
                <w:sz w:val="24"/>
                <w:szCs w:val="24"/>
              </w:rPr>
            </w:pPr>
            <w:proofErr w:type="spellStart"/>
            <w:r w:rsidRPr="004860E9">
              <w:rPr>
                <w:rFonts w:ascii="Times New Roman" w:hAnsi="Times New Roman" w:cs="Times New Roman"/>
                <w:sz w:val="24"/>
                <w:szCs w:val="24"/>
              </w:rPr>
              <w:t>İşaret</w:t>
            </w:r>
            <w:proofErr w:type="spellEnd"/>
            <w:r w:rsidRPr="004860E9">
              <w:rPr>
                <w:rFonts w:ascii="Times New Roman" w:hAnsi="Times New Roman" w:cs="Times New Roman"/>
                <w:sz w:val="24"/>
                <w:szCs w:val="24"/>
              </w:rPr>
              <w:t xml:space="preserve"> </w:t>
            </w:r>
            <w:proofErr w:type="spellStart"/>
            <w:r w:rsidRPr="004860E9">
              <w:rPr>
                <w:rFonts w:ascii="Times New Roman" w:hAnsi="Times New Roman" w:cs="Times New Roman"/>
                <w:sz w:val="24"/>
                <w:szCs w:val="24"/>
              </w:rPr>
              <w:t>Dili</w:t>
            </w:r>
            <w:proofErr w:type="spellEnd"/>
          </w:p>
        </w:tc>
        <w:tc>
          <w:tcPr>
            <w:tcW w:w="1108" w:type="dxa"/>
            <w:vAlign w:val="center"/>
          </w:tcPr>
          <w:p w:rsidR="008337C1" w:rsidRPr="004860E9" w:rsidRDefault="008337C1" w:rsidP="00CC5A6A">
            <w:pPr>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right="27"/>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bl>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7"/>
        <w:gridCol w:w="4938"/>
        <w:gridCol w:w="1026"/>
        <w:gridCol w:w="706"/>
        <w:gridCol w:w="665"/>
        <w:gridCol w:w="748"/>
        <w:gridCol w:w="896"/>
      </w:tblGrid>
      <w:tr w:rsidR="00CC5A6A" w:rsidRPr="004860E9" w:rsidTr="008337C1">
        <w:trPr>
          <w:trHeight w:val="506"/>
        </w:trPr>
        <w:tc>
          <w:tcPr>
            <w:tcW w:w="104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sz w:val="24"/>
                <w:szCs w:val="24"/>
              </w:rPr>
              <w:t>İKİNCİ SINIF BAHAR DÖNEMİ</w:t>
            </w:r>
          </w:p>
        </w:tc>
      </w:tr>
      <w:tr w:rsidR="00CC5A6A" w:rsidRPr="004860E9" w:rsidTr="008337C1">
        <w:trPr>
          <w:trHeight w:val="506"/>
        </w:trPr>
        <w:tc>
          <w:tcPr>
            <w:tcW w:w="14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KOD</w:t>
            </w:r>
          </w:p>
        </w:tc>
        <w:tc>
          <w:tcPr>
            <w:tcW w:w="49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16"/>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DERSİN ADI</w:t>
            </w:r>
          </w:p>
        </w:tc>
        <w:tc>
          <w:tcPr>
            <w:tcW w:w="10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DERSİN TÜRÜ</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47"/>
              <w:jc w:val="center"/>
              <w:textAlignment w:val="bottom"/>
              <w:rPr>
                <w:rFonts w:ascii="Times New Roman" w:hAnsi="Times New Roman" w:cs="Times New Roman"/>
                <w:sz w:val="24"/>
                <w:szCs w:val="24"/>
              </w:rPr>
            </w:pPr>
            <w:r w:rsidRPr="004860E9">
              <w:rPr>
                <w:rFonts w:ascii="Times New Roman" w:hAnsi="Times New Roman" w:cs="Times New Roman"/>
                <w:bCs/>
                <w:sz w:val="24"/>
                <w:szCs w:val="24"/>
              </w:rPr>
              <w:t>T</w:t>
            </w:r>
          </w:p>
        </w:tc>
        <w:tc>
          <w:tcPr>
            <w:tcW w:w="6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U</w:t>
            </w:r>
          </w:p>
        </w:tc>
        <w:tc>
          <w:tcPr>
            <w:tcW w:w="7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K</w:t>
            </w:r>
          </w:p>
        </w:tc>
        <w:tc>
          <w:tcPr>
            <w:tcW w:w="8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C5A6A" w:rsidRPr="004860E9" w:rsidRDefault="00CC5A6A" w:rsidP="00CC5A6A">
            <w:pPr>
              <w:spacing w:after="0" w:line="240" w:lineRule="auto"/>
              <w:ind w:left="96" w:right="82"/>
              <w:jc w:val="center"/>
              <w:textAlignment w:val="bottom"/>
              <w:rPr>
                <w:rFonts w:ascii="Times New Roman" w:hAnsi="Times New Roman" w:cs="Times New Roman"/>
                <w:bCs/>
                <w:sz w:val="24"/>
                <w:szCs w:val="24"/>
              </w:rPr>
            </w:pPr>
            <w:r w:rsidRPr="004860E9">
              <w:rPr>
                <w:rFonts w:ascii="Times New Roman" w:hAnsi="Times New Roman" w:cs="Times New Roman"/>
                <w:bCs/>
                <w:sz w:val="24"/>
                <w:szCs w:val="24"/>
              </w:rPr>
              <w:t>AKTS</w:t>
            </w:r>
          </w:p>
        </w:tc>
      </w:tr>
      <w:tr w:rsidR="008337C1" w:rsidRPr="004860E9" w:rsidTr="008337C1">
        <w:trPr>
          <w:trHeight w:val="397"/>
        </w:trPr>
        <w:tc>
          <w:tcPr>
            <w:tcW w:w="1497" w:type="dxa"/>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YBH202</w:t>
            </w: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Yaşlı Bakımı İlke ve Uygulamaları-IV </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5"/>
              <w:jc w:val="center"/>
              <w:rPr>
                <w:rFonts w:ascii="Times New Roman" w:hAnsi="Times New Roman" w:cs="Times New Roman"/>
                <w:sz w:val="24"/>
                <w:szCs w:val="24"/>
              </w:rPr>
            </w:pPr>
            <w:r w:rsidRPr="004860E9">
              <w:rPr>
                <w:rFonts w:ascii="Times New Roman" w:hAnsi="Times New Roman" w:cs="Times New Roman"/>
                <w:sz w:val="24"/>
                <w:szCs w:val="24"/>
              </w:rPr>
              <w:t>8</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5"/>
              <w:jc w:val="center"/>
              <w:rPr>
                <w:rFonts w:ascii="Times New Roman" w:hAnsi="Times New Roman" w:cs="Times New Roman"/>
                <w:sz w:val="24"/>
                <w:szCs w:val="24"/>
              </w:rPr>
            </w:pPr>
            <w:r w:rsidRPr="004860E9">
              <w:rPr>
                <w:rFonts w:ascii="Times New Roman" w:hAnsi="Times New Roman" w:cs="Times New Roman"/>
                <w:sz w:val="24"/>
                <w:szCs w:val="24"/>
              </w:rPr>
              <w:t>6</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5"/>
              <w:jc w:val="center"/>
              <w:rPr>
                <w:rFonts w:ascii="Times New Roman" w:hAnsi="Times New Roman" w:cs="Times New Roman"/>
                <w:sz w:val="24"/>
                <w:szCs w:val="24"/>
              </w:rPr>
            </w:pPr>
            <w:r w:rsidRPr="004860E9">
              <w:rPr>
                <w:rFonts w:ascii="Times New Roman" w:hAnsi="Times New Roman" w:cs="Times New Roman"/>
                <w:sz w:val="24"/>
                <w:szCs w:val="24"/>
              </w:rPr>
              <w:t>10</w:t>
            </w:r>
          </w:p>
        </w:tc>
      </w:tr>
      <w:tr w:rsidR="008337C1" w:rsidRPr="004860E9" w:rsidTr="008337C1">
        <w:trPr>
          <w:trHeight w:val="397"/>
        </w:trPr>
        <w:tc>
          <w:tcPr>
            <w:tcW w:w="1497" w:type="dxa"/>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YBH204</w:t>
            </w: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Evde Yaşlı Bakım Hizmetleri </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3</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74" w:right="169"/>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74" w:right="169"/>
              <w:jc w:val="center"/>
              <w:rPr>
                <w:rFonts w:ascii="Times New Roman" w:hAnsi="Times New Roman" w:cs="Times New Roman"/>
                <w:sz w:val="24"/>
                <w:szCs w:val="24"/>
              </w:rPr>
            </w:pPr>
            <w:r w:rsidRPr="004860E9">
              <w:rPr>
                <w:rFonts w:ascii="Times New Roman" w:hAnsi="Times New Roman" w:cs="Times New Roman"/>
                <w:sz w:val="24"/>
                <w:szCs w:val="24"/>
              </w:rPr>
              <w:t>3</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74" w:right="169"/>
              <w:jc w:val="center"/>
              <w:rPr>
                <w:rFonts w:ascii="Times New Roman" w:hAnsi="Times New Roman" w:cs="Times New Roman"/>
                <w:sz w:val="24"/>
                <w:szCs w:val="24"/>
              </w:rPr>
            </w:pPr>
            <w:r w:rsidRPr="004860E9">
              <w:rPr>
                <w:rFonts w:ascii="Times New Roman" w:hAnsi="Times New Roman" w:cs="Times New Roman"/>
                <w:sz w:val="24"/>
                <w:szCs w:val="24"/>
              </w:rPr>
              <w:t>3</w:t>
            </w:r>
          </w:p>
        </w:tc>
      </w:tr>
      <w:tr w:rsidR="008337C1" w:rsidRPr="004860E9" w:rsidTr="008337C1">
        <w:trPr>
          <w:trHeight w:val="397"/>
        </w:trPr>
        <w:tc>
          <w:tcPr>
            <w:tcW w:w="1497" w:type="dxa"/>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YBH206</w:t>
            </w: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Sosyal Hizmetler</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1497" w:type="dxa"/>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YBH208</w:t>
            </w: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Fiziksel Rehabilitasyon</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1497" w:type="dxa"/>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YBH210</w:t>
            </w: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Sosyal Rehabilitasyon </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4"/>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1497" w:type="dxa"/>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YBH212</w:t>
            </w: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İlk Yardım</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Z</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1497" w:type="dxa"/>
            <w:shd w:val="clear" w:color="auto" w:fill="FFFFFF" w:themeFill="background1"/>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sidRPr="00D22F4E">
              <w:rPr>
                <w:rFonts w:ascii="Times New Roman" w:eastAsia="Times New Roman" w:hAnsi="Times New Roman" w:cs="Times New Roman"/>
                <w:bCs/>
                <w:color w:val="000000"/>
                <w:sz w:val="16"/>
                <w:szCs w:val="16"/>
              </w:rPr>
              <w:t>MUP200</w:t>
            </w:r>
          </w:p>
        </w:tc>
        <w:tc>
          <w:tcPr>
            <w:tcW w:w="4938" w:type="dxa"/>
            <w:shd w:val="clear" w:color="auto" w:fill="FFFFFF" w:themeFill="background1"/>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bCs/>
                <w:color w:val="000000"/>
                <w:sz w:val="24"/>
                <w:szCs w:val="24"/>
              </w:rPr>
              <w:t>Mesleki Uygulama Projesi</w:t>
            </w:r>
          </w:p>
        </w:tc>
        <w:tc>
          <w:tcPr>
            <w:tcW w:w="1026" w:type="dxa"/>
            <w:shd w:val="clear" w:color="auto" w:fill="FFFFFF" w:themeFill="background1"/>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706" w:type="dxa"/>
            <w:tcBorders>
              <w:top w:val="single" w:sz="4" w:space="0" w:color="000000"/>
              <w:left w:val="single" w:sz="4" w:space="0" w:color="000000"/>
              <w:bottom w:val="single" w:sz="4" w:space="0" w:color="000000"/>
              <w:right w:val="single" w:sz="4" w:space="0" w:color="000000"/>
            </w:tcBorders>
            <w:vAlign w:val="center"/>
          </w:tcPr>
          <w:p w:rsidR="008337C1" w:rsidRPr="004860E9" w:rsidRDefault="008337C1" w:rsidP="00CC5A6A">
            <w:pPr>
              <w:pStyle w:val="TableParagraph"/>
              <w:ind w:left="103" w:right="95"/>
              <w:jc w:val="center"/>
              <w:rPr>
                <w:rFonts w:ascii="Times New Roman" w:eastAsia="Times New Roman" w:hAnsi="Times New Roman" w:cs="Times New Roman"/>
                <w:sz w:val="24"/>
                <w:szCs w:val="24"/>
                <w:lang w:val="tr-TR"/>
              </w:rPr>
            </w:pPr>
            <w:r w:rsidRPr="004860E9">
              <w:rPr>
                <w:rFonts w:ascii="Times New Roman" w:eastAsia="Times New Roman" w:hAnsi="Times New Roman" w:cs="Times New Roman"/>
                <w:sz w:val="24"/>
                <w:szCs w:val="24"/>
                <w:lang w:val="tr-TR"/>
              </w:rPr>
              <w:t>0</w:t>
            </w:r>
          </w:p>
        </w:tc>
        <w:tc>
          <w:tcPr>
            <w:tcW w:w="665" w:type="dxa"/>
            <w:tcBorders>
              <w:top w:val="single" w:sz="4" w:space="0" w:color="000000"/>
              <w:left w:val="single" w:sz="4" w:space="0" w:color="000000"/>
              <w:bottom w:val="single" w:sz="4" w:space="0" w:color="000000"/>
              <w:right w:val="single" w:sz="4" w:space="0" w:color="000000"/>
            </w:tcBorders>
            <w:vAlign w:val="center"/>
          </w:tcPr>
          <w:p w:rsidR="008337C1" w:rsidRPr="004860E9" w:rsidRDefault="008337C1"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0</w:t>
            </w:r>
          </w:p>
        </w:tc>
        <w:tc>
          <w:tcPr>
            <w:tcW w:w="748" w:type="dxa"/>
            <w:tcBorders>
              <w:top w:val="single" w:sz="4" w:space="0" w:color="000000"/>
              <w:left w:val="single" w:sz="4" w:space="0" w:color="000000"/>
              <w:bottom w:val="single" w:sz="4" w:space="0" w:color="000000"/>
              <w:right w:val="single" w:sz="4" w:space="0" w:color="000000"/>
            </w:tcBorders>
            <w:vAlign w:val="center"/>
          </w:tcPr>
          <w:p w:rsidR="008337C1" w:rsidRPr="004860E9" w:rsidRDefault="008337C1"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0</w:t>
            </w:r>
          </w:p>
        </w:tc>
        <w:tc>
          <w:tcPr>
            <w:tcW w:w="896" w:type="dxa"/>
            <w:tcBorders>
              <w:top w:val="single" w:sz="4" w:space="0" w:color="000000"/>
              <w:left w:val="single" w:sz="4" w:space="0" w:color="000000"/>
              <w:bottom w:val="single" w:sz="4" w:space="0" w:color="000000"/>
              <w:right w:val="single" w:sz="4" w:space="0" w:color="000000"/>
            </w:tcBorders>
            <w:vAlign w:val="center"/>
          </w:tcPr>
          <w:p w:rsidR="008337C1" w:rsidRPr="004860E9" w:rsidRDefault="008337C1" w:rsidP="00CC5A6A">
            <w:pPr>
              <w:pStyle w:val="TableParagraph"/>
              <w:jc w:val="center"/>
              <w:rPr>
                <w:rFonts w:ascii="Times New Roman" w:eastAsia="Times New Roman" w:hAnsi="Times New Roman" w:cs="Times New Roman"/>
                <w:sz w:val="24"/>
                <w:szCs w:val="24"/>
                <w:lang w:val="tr-TR"/>
              </w:rPr>
            </w:pPr>
            <w:r w:rsidRPr="004860E9">
              <w:rPr>
                <w:rFonts w:ascii="Times New Roman" w:eastAsia="Times New Roman" w:hAnsi="Times New Roman" w:cs="Times New Roman"/>
                <w:sz w:val="24"/>
                <w:szCs w:val="24"/>
                <w:lang w:val="tr-TR"/>
              </w:rPr>
              <w:t>3</w:t>
            </w:r>
          </w:p>
        </w:tc>
      </w:tr>
      <w:tr w:rsidR="008337C1" w:rsidRPr="004860E9" w:rsidTr="008337C1">
        <w:trPr>
          <w:trHeight w:val="397"/>
        </w:trPr>
        <w:tc>
          <w:tcPr>
            <w:tcW w:w="1497" w:type="dxa"/>
            <w:shd w:val="clear" w:color="auto" w:fill="DBE5F1" w:themeFill="accent1" w:themeFillTint="33"/>
            <w:vAlign w:val="center"/>
          </w:tcPr>
          <w:p w:rsidR="008337C1" w:rsidRPr="00D22F4E" w:rsidRDefault="008337C1" w:rsidP="00632A3B">
            <w:pPr>
              <w:spacing w:after="0" w:line="240" w:lineRule="auto"/>
              <w:jc w:val="center"/>
              <w:rPr>
                <w:rFonts w:ascii="Times New Roman" w:eastAsia="Times New Roman" w:hAnsi="Times New Roman" w:cs="Times New Roman"/>
                <w:bCs/>
                <w:color w:val="000000"/>
                <w:sz w:val="16"/>
                <w:szCs w:val="16"/>
              </w:rPr>
            </w:pPr>
            <w:r w:rsidRPr="00D22F4E">
              <w:rPr>
                <w:rFonts w:ascii="Times New Roman" w:eastAsia="Times New Roman" w:hAnsi="Times New Roman" w:cs="Times New Roman"/>
                <w:bCs/>
                <w:color w:val="000000"/>
                <w:sz w:val="16"/>
                <w:szCs w:val="16"/>
              </w:rPr>
              <w:t>AİİT202</w:t>
            </w:r>
          </w:p>
        </w:tc>
        <w:tc>
          <w:tcPr>
            <w:tcW w:w="4938" w:type="dxa"/>
            <w:shd w:val="clear" w:color="auto" w:fill="DBE5F1" w:themeFill="accent1" w:themeFillTint="33"/>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Atatürk İlkeleri ve İnkılâp Tarihi-II</w:t>
            </w:r>
          </w:p>
        </w:tc>
        <w:tc>
          <w:tcPr>
            <w:tcW w:w="1026" w:type="dxa"/>
            <w:shd w:val="clear" w:color="auto" w:fill="DBE5F1" w:themeFill="accent1" w:themeFillTint="33"/>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OZ</w:t>
            </w:r>
          </w:p>
        </w:tc>
        <w:tc>
          <w:tcPr>
            <w:tcW w:w="70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1497" w:type="dxa"/>
            <w:vAlign w:val="center"/>
          </w:tcPr>
          <w:p w:rsidR="008337C1" w:rsidRPr="004860E9" w:rsidRDefault="008337C1" w:rsidP="00CC5A6A">
            <w:pPr>
              <w:spacing w:after="0" w:line="240" w:lineRule="auto"/>
              <w:jc w:val="center"/>
              <w:rPr>
                <w:rFonts w:ascii="Times New Roman" w:hAnsi="Times New Roman" w:cs="Times New Roman"/>
                <w:color w:val="000000"/>
                <w:sz w:val="24"/>
                <w:szCs w:val="24"/>
              </w:rPr>
            </w:pP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Seçmeli-I</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1497" w:type="dxa"/>
            <w:vAlign w:val="center"/>
          </w:tcPr>
          <w:p w:rsidR="008337C1" w:rsidRPr="004860E9" w:rsidRDefault="008337C1" w:rsidP="00CC5A6A">
            <w:pPr>
              <w:spacing w:after="0" w:line="240" w:lineRule="auto"/>
              <w:jc w:val="center"/>
              <w:rPr>
                <w:rFonts w:ascii="Times New Roman" w:hAnsi="Times New Roman" w:cs="Times New Roman"/>
                <w:color w:val="000000"/>
                <w:sz w:val="24"/>
                <w:szCs w:val="24"/>
              </w:rPr>
            </w:pPr>
          </w:p>
        </w:tc>
        <w:tc>
          <w:tcPr>
            <w:tcW w:w="4938" w:type="dxa"/>
            <w:vAlign w:val="center"/>
          </w:tcPr>
          <w:p w:rsidR="008337C1" w:rsidRPr="004860E9" w:rsidRDefault="008337C1" w:rsidP="00CC5A6A">
            <w:pPr>
              <w:spacing w:after="0" w:line="240" w:lineRule="auto"/>
              <w:ind w:firstLine="136"/>
              <w:rPr>
                <w:rFonts w:ascii="Times New Roman" w:hAnsi="Times New Roman" w:cs="Times New Roman"/>
                <w:color w:val="000000"/>
                <w:sz w:val="24"/>
                <w:szCs w:val="24"/>
              </w:rPr>
            </w:pPr>
            <w:r w:rsidRPr="004860E9">
              <w:rPr>
                <w:rFonts w:ascii="Times New Roman" w:hAnsi="Times New Roman" w:cs="Times New Roman"/>
                <w:color w:val="000000"/>
                <w:sz w:val="24"/>
                <w:szCs w:val="24"/>
              </w:rPr>
              <w:t>Seçmeli-II</w:t>
            </w:r>
          </w:p>
        </w:tc>
        <w:tc>
          <w:tcPr>
            <w:tcW w:w="1026" w:type="dxa"/>
            <w:vAlign w:val="center"/>
          </w:tcPr>
          <w:p w:rsidR="008337C1" w:rsidRPr="004860E9" w:rsidRDefault="008337C1" w:rsidP="00CC5A6A">
            <w:pPr>
              <w:spacing w:after="0" w:line="240" w:lineRule="auto"/>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7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103" w:right="95"/>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val="397"/>
        </w:trPr>
        <w:tc>
          <w:tcPr>
            <w:tcW w:w="88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ind w:left="99" w:right="245"/>
              <w:jc w:val="right"/>
              <w:textAlignment w:val="bottom"/>
              <w:rPr>
                <w:rFonts w:ascii="Times New Roman" w:hAnsi="Times New Roman" w:cs="Times New Roman"/>
                <w:sz w:val="24"/>
                <w:szCs w:val="24"/>
              </w:rPr>
            </w:pPr>
            <w:r w:rsidRPr="004860E9">
              <w:rPr>
                <w:rFonts w:ascii="Times New Roman" w:hAnsi="Times New Roman" w:cs="Times New Roman"/>
                <w:sz w:val="24"/>
                <w:szCs w:val="24"/>
              </w:rPr>
              <w:t xml:space="preserve">                                                               NORMAL DERS YÜKÜ KREDİSİ</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8337C1" w:rsidRPr="004860E9" w:rsidRDefault="008337C1"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21</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ind w:left="99" w:right="85"/>
              <w:jc w:val="center"/>
              <w:textAlignment w:val="bottom"/>
              <w:rPr>
                <w:rFonts w:ascii="Times New Roman" w:hAnsi="Times New Roman" w:cs="Times New Roman"/>
                <w:sz w:val="24"/>
                <w:szCs w:val="24"/>
              </w:rPr>
            </w:pPr>
            <w:r w:rsidRPr="004860E9">
              <w:rPr>
                <w:rFonts w:ascii="Times New Roman" w:hAnsi="Times New Roman" w:cs="Times New Roman"/>
                <w:sz w:val="24"/>
                <w:szCs w:val="24"/>
              </w:rPr>
              <w:t>30</w:t>
            </w:r>
          </w:p>
        </w:tc>
      </w:tr>
      <w:tr w:rsidR="008337C1" w:rsidRPr="004860E9" w:rsidTr="008337C1">
        <w:trPr>
          <w:trHeight w:val="397"/>
        </w:trPr>
        <w:tc>
          <w:tcPr>
            <w:tcW w:w="883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7C1" w:rsidRPr="004860E9" w:rsidRDefault="008337C1" w:rsidP="00CC5A6A">
            <w:pPr>
              <w:spacing w:after="0" w:line="240" w:lineRule="auto"/>
              <w:ind w:right="245"/>
              <w:jc w:val="right"/>
              <w:rPr>
                <w:rFonts w:ascii="Times New Roman" w:hAnsi="Times New Roman" w:cs="Times New Roman"/>
                <w:sz w:val="24"/>
                <w:szCs w:val="24"/>
              </w:rPr>
            </w:pPr>
            <w:r w:rsidRPr="004860E9">
              <w:rPr>
                <w:rFonts w:ascii="Times New Roman" w:hAnsi="Times New Roman" w:cs="Times New Roman"/>
                <w:sz w:val="24"/>
                <w:szCs w:val="24"/>
              </w:rPr>
              <w:t xml:space="preserve">                                                                                          DÖNEM KREDİSİ</w:t>
            </w:r>
          </w:p>
        </w:tc>
        <w:tc>
          <w:tcPr>
            <w:tcW w:w="748" w:type="dxa"/>
            <w:tcBorders>
              <w:top w:val="single" w:sz="4" w:space="0" w:color="auto"/>
              <w:left w:val="single" w:sz="4" w:space="0" w:color="auto"/>
              <w:bottom w:val="single" w:sz="4" w:space="0" w:color="auto"/>
              <w:right w:val="single" w:sz="4" w:space="0" w:color="auto"/>
            </w:tcBorders>
            <w:vAlign w:val="center"/>
          </w:tcPr>
          <w:p w:rsidR="008337C1" w:rsidRPr="004860E9" w:rsidRDefault="008337C1" w:rsidP="00CC5A6A">
            <w:pPr>
              <w:spacing w:after="0" w:line="240" w:lineRule="auto"/>
              <w:jc w:val="center"/>
              <w:rPr>
                <w:rFonts w:ascii="Times New Roman" w:hAnsi="Times New Roman" w:cs="Times New Roman"/>
                <w:sz w:val="24"/>
                <w:szCs w:val="24"/>
              </w:rPr>
            </w:pPr>
            <w:r w:rsidRPr="004860E9">
              <w:rPr>
                <w:rFonts w:ascii="Times New Roman" w:hAnsi="Times New Roman" w:cs="Times New Roman"/>
                <w:sz w:val="24"/>
                <w:szCs w:val="24"/>
              </w:rPr>
              <w:t>23</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8337C1" w:rsidRPr="004860E9" w:rsidRDefault="008337C1" w:rsidP="00CC5A6A">
            <w:pPr>
              <w:spacing w:after="0" w:line="240" w:lineRule="auto"/>
              <w:rPr>
                <w:rFonts w:ascii="Times New Roman" w:hAnsi="Times New Roman" w:cs="Times New Roman"/>
                <w:sz w:val="24"/>
                <w:szCs w:val="24"/>
              </w:rPr>
            </w:pPr>
          </w:p>
        </w:tc>
      </w:tr>
    </w:tbl>
    <w:p w:rsidR="00CC5A6A" w:rsidRPr="004860E9" w:rsidRDefault="00CC5A6A" w:rsidP="00CC5A6A">
      <w:pPr>
        <w:tabs>
          <w:tab w:val="left" w:pos="3165"/>
        </w:tabs>
        <w:spacing w:after="0" w:line="240" w:lineRule="auto"/>
        <w:rPr>
          <w:rFonts w:ascii="Times New Roman" w:hAnsi="Times New Roman" w:cs="Times New Roman"/>
          <w:sz w:val="24"/>
          <w:szCs w:val="24"/>
        </w:rPr>
      </w:pPr>
    </w:p>
    <w:p w:rsidR="00CC5A6A" w:rsidRPr="004860E9" w:rsidRDefault="00CC5A6A" w:rsidP="00CC5A6A">
      <w:pPr>
        <w:tabs>
          <w:tab w:val="left" w:pos="3165"/>
        </w:tabs>
        <w:spacing w:after="0" w:line="240" w:lineRule="auto"/>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2"/>
        <w:gridCol w:w="4945"/>
        <w:gridCol w:w="1026"/>
        <w:gridCol w:w="705"/>
        <w:gridCol w:w="706"/>
        <w:gridCol w:w="706"/>
        <w:gridCol w:w="896"/>
      </w:tblGrid>
      <w:tr w:rsidR="00CC5A6A" w:rsidRPr="004860E9" w:rsidTr="008337C1">
        <w:trPr>
          <w:trHeight w:val="515"/>
        </w:trPr>
        <w:tc>
          <w:tcPr>
            <w:tcW w:w="10476" w:type="dxa"/>
            <w:gridSpan w:val="7"/>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İKİNCİ SINIF BAHAR DÖNEMİ SEÇMELİ DERSLER</w:t>
            </w:r>
          </w:p>
        </w:tc>
      </w:tr>
      <w:tr w:rsidR="00CC5A6A" w:rsidRPr="004860E9" w:rsidTr="008337C1">
        <w:trPr>
          <w:trHeight w:val="515"/>
        </w:trPr>
        <w:tc>
          <w:tcPr>
            <w:tcW w:w="1492" w:type="dxa"/>
            <w:shd w:val="clear" w:color="auto" w:fill="DBE5F1" w:themeFill="accent1" w:themeFillTint="33"/>
            <w:vAlign w:val="center"/>
          </w:tcPr>
          <w:p w:rsidR="00CC5A6A" w:rsidRPr="004860E9" w:rsidRDefault="00CC5A6A" w:rsidP="00CC5A6A">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KODU</w:t>
            </w:r>
          </w:p>
        </w:tc>
        <w:tc>
          <w:tcPr>
            <w:tcW w:w="4945" w:type="dxa"/>
            <w:shd w:val="clear" w:color="auto" w:fill="DBE5F1" w:themeFill="accent1" w:themeFillTint="33"/>
            <w:vAlign w:val="center"/>
          </w:tcPr>
          <w:p w:rsidR="00CC5A6A" w:rsidRPr="004860E9" w:rsidRDefault="00CC5A6A" w:rsidP="00CC5A6A">
            <w:pPr>
              <w:pStyle w:val="TableParagraph"/>
              <w:ind w:left="2"/>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DERSİN ADI</w:t>
            </w:r>
          </w:p>
        </w:tc>
        <w:tc>
          <w:tcPr>
            <w:tcW w:w="1026" w:type="dxa"/>
            <w:shd w:val="clear" w:color="auto" w:fill="DBE5F1" w:themeFill="accent1" w:themeFillTint="33"/>
            <w:vAlign w:val="center"/>
          </w:tcPr>
          <w:p w:rsidR="00CC5A6A" w:rsidRPr="004860E9" w:rsidRDefault="00CC5A6A" w:rsidP="00CC5A6A">
            <w:pPr>
              <w:pStyle w:val="TableParagraph"/>
              <w:ind w:right="1"/>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 xml:space="preserve">DERSİN </w:t>
            </w:r>
          </w:p>
          <w:p w:rsidR="00CC5A6A" w:rsidRPr="004860E9" w:rsidRDefault="00CC5A6A" w:rsidP="00CC5A6A">
            <w:pPr>
              <w:pStyle w:val="TableParagraph"/>
              <w:ind w:right="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TÜRÜ</w:t>
            </w:r>
          </w:p>
        </w:tc>
        <w:tc>
          <w:tcPr>
            <w:tcW w:w="705" w:type="dxa"/>
            <w:shd w:val="clear" w:color="auto" w:fill="DBE5F1" w:themeFill="accent1" w:themeFillTint="33"/>
            <w:vAlign w:val="center"/>
          </w:tcPr>
          <w:p w:rsidR="00CC5A6A" w:rsidRPr="004860E9" w:rsidRDefault="00CC5A6A" w:rsidP="00CC5A6A">
            <w:pPr>
              <w:pStyle w:val="TableParagraph"/>
              <w:ind w:left="1"/>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T</w:t>
            </w:r>
          </w:p>
        </w:tc>
        <w:tc>
          <w:tcPr>
            <w:tcW w:w="706" w:type="dxa"/>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U</w:t>
            </w:r>
          </w:p>
        </w:tc>
        <w:tc>
          <w:tcPr>
            <w:tcW w:w="706" w:type="dxa"/>
            <w:shd w:val="clear" w:color="auto" w:fill="DBE5F1" w:themeFill="accent1" w:themeFillTint="33"/>
            <w:vAlign w:val="center"/>
          </w:tcPr>
          <w:p w:rsidR="00CC5A6A" w:rsidRPr="004860E9" w:rsidRDefault="00CC5A6A" w:rsidP="00CC5A6A">
            <w:pPr>
              <w:pStyle w:val="TableParagraph"/>
              <w:jc w:val="center"/>
              <w:rPr>
                <w:rFonts w:ascii="Times New Roman" w:hAnsi="Times New Roman" w:cs="Times New Roman"/>
                <w:sz w:val="24"/>
                <w:szCs w:val="24"/>
                <w:lang w:val="tr-TR"/>
              </w:rPr>
            </w:pPr>
            <w:r w:rsidRPr="004860E9">
              <w:rPr>
                <w:rFonts w:ascii="Times New Roman" w:hAnsi="Times New Roman" w:cs="Times New Roman"/>
                <w:sz w:val="24"/>
                <w:szCs w:val="24"/>
                <w:lang w:val="tr-TR"/>
              </w:rPr>
              <w:t>K</w:t>
            </w:r>
          </w:p>
        </w:tc>
        <w:tc>
          <w:tcPr>
            <w:tcW w:w="896" w:type="dxa"/>
            <w:shd w:val="clear" w:color="auto" w:fill="DBE5F1" w:themeFill="accent1" w:themeFillTint="33"/>
            <w:vAlign w:val="center"/>
          </w:tcPr>
          <w:p w:rsidR="00CC5A6A" w:rsidRPr="004860E9" w:rsidRDefault="00CC5A6A" w:rsidP="00CC5A6A">
            <w:pPr>
              <w:pStyle w:val="TableParagraph"/>
              <w:jc w:val="center"/>
              <w:rPr>
                <w:rFonts w:ascii="Times New Roman" w:eastAsia="Times New Roman" w:hAnsi="Times New Roman" w:cs="Times New Roman"/>
                <w:sz w:val="24"/>
                <w:szCs w:val="24"/>
                <w:lang w:val="tr-TR"/>
              </w:rPr>
            </w:pPr>
            <w:r w:rsidRPr="004860E9">
              <w:rPr>
                <w:rFonts w:ascii="Times New Roman" w:hAnsi="Times New Roman" w:cs="Times New Roman"/>
                <w:sz w:val="24"/>
                <w:szCs w:val="24"/>
                <w:lang w:val="tr-TR"/>
              </w:rPr>
              <w:t>AKTS</w:t>
            </w:r>
          </w:p>
        </w:tc>
      </w:tr>
      <w:tr w:rsidR="008337C1" w:rsidRPr="004860E9" w:rsidTr="008337C1">
        <w:trPr>
          <w:trHeight w:hRule="exact" w:val="397"/>
        </w:trPr>
        <w:tc>
          <w:tcPr>
            <w:tcW w:w="1492" w:type="dxa"/>
            <w:vAlign w:val="center"/>
          </w:tcPr>
          <w:p w:rsidR="008337C1" w:rsidRPr="00D22F4E" w:rsidRDefault="008337C1" w:rsidP="00632A3B">
            <w:pPr>
              <w:jc w:val="center"/>
              <w:rPr>
                <w:rFonts w:ascii="Times New Roman" w:eastAsia="Times New Roman" w:hAnsi="Times New Roman" w:cs="Times New Roman"/>
                <w:bCs/>
                <w:color w:val="000000"/>
                <w:sz w:val="16"/>
                <w:szCs w:val="16"/>
              </w:rPr>
            </w:pPr>
            <w:r w:rsidRPr="00D22F4E">
              <w:rPr>
                <w:rFonts w:ascii="Times New Roman" w:eastAsia="Times New Roman" w:hAnsi="Times New Roman" w:cs="Times New Roman"/>
                <w:bCs/>
                <w:color w:val="000000"/>
                <w:sz w:val="16"/>
                <w:szCs w:val="16"/>
              </w:rPr>
              <w:t>S</w:t>
            </w: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HZ202</w:t>
            </w:r>
          </w:p>
        </w:tc>
        <w:tc>
          <w:tcPr>
            <w:tcW w:w="4945" w:type="dxa"/>
            <w:vAlign w:val="center"/>
          </w:tcPr>
          <w:p w:rsidR="008337C1" w:rsidRPr="004860E9" w:rsidRDefault="008337C1" w:rsidP="00CC5A6A">
            <w:pPr>
              <w:ind w:firstLine="105"/>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SağlıkHizmetlerindeKalite</w:t>
            </w:r>
            <w:proofErr w:type="spellEnd"/>
          </w:p>
        </w:tc>
        <w:tc>
          <w:tcPr>
            <w:tcW w:w="1026" w:type="dxa"/>
            <w:vAlign w:val="center"/>
          </w:tcPr>
          <w:p w:rsidR="008337C1" w:rsidRPr="004860E9" w:rsidRDefault="008337C1" w:rsidP="00CC5A6A">
            <w:pPr>
              <w:jc w:val="center"/>
              <w:rPr>
                <w:rFonts w:ascii="Times New Roman" w:hAnsi="Times New Roman" w:cs="Times New Roman"/>
                <w:bCs/>
                <w:color w:val="000000"/>
                <w:sz w:val="24"/>
                <w:szCs w:val="24"/>
              </w:rPr>
            </w:pPr>
            <w:r w:rsidRPr="004860E9">
              <w:rPr>
                <w:rFonts w:ascii="Times New Roman" w:hAnsi="Times New Roman" w:cs="Times New Roman"/>
                <w:bCs/>
                <w:color w:val="000000"/>
                <w:sz w:val="24"/>
                <w:szCs w:val="24"/>
              </w:rPr>
              <w:t>S</w:t>
            </w:r>
          </w:p>
        </w:tc>
        <w:tc>
          <w:tcPr>
            <w:tcW w:w="705" w:type="dxa"/>
            <w:vAlign w:val="center"/>
          </w:tcPr>
          <w:p w:rsidR="008337C1" w:rsidRPr="004860E9" w:rsidRDefault="008337C1" w:rsidP="00CC5A6A">
            <w:pPr>
              <w:pStyle w:val="TableParagraph"/>
              <w:ind w:right="7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06" w:type="dxa"/>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06" w:type="dxa"/>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vAlign w:val="center"/>
          </w:tcPr>
          <w:p w:rsidR="008337C1" w:rsidRPr="004860E9" w:rsidRDefault="008337C1" w:rsidP="00CC5A6A">
            <w:pPr>
              <w:pStyle w:val="TableParagraph"/>
              <w:ind w:left="8"/>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hRule="exact" w:val="397"/>
        </w:trPr>
        <w:tc>
          <w:tcPr>
            <w:tcW w:w="1492" w:type="dxa"/>
            <w:vAlign w:val="center"/>
          </w:tcPr>
          <w:p w:rsidR="008337C1" w:rsidRPr="00D22F4E" w:rsidRDefault="008337C1" w:rsidP="00632A3B">
            <w:pPr>
              <w:jc w:val="center"/>
              <w:rPr>
                <w:rFonts w:ascii="Times New Roman" w:eastAsia="Times New Roman" w:hAnsi="Times New Roman" w:cs="Times New Roman"/>
                <w:bCs/>
                <w:color w:val="000000"/>
                <w:sz w:val="16"/>
                <w:szCs w:val="16"/>
              </w:rPr>
            </w:pPr>
            <w:r w:rsidRPr="00D22F4E">
              <w:rPr>
                <w:rFonts w:ascii="Times New Roman" w:eastAsia="Times New Roman" w:hAnsi="Times New Roman" w:cs="Times New Roman"/>
                <w:bCs/>
                <w:color w:val="000000"/>
                <w:sz w:val="16"/>
                <w:szCs w:val="16"/>
              </w:rPr>
              <w:t>S</w:t>
            </w: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HZ204</w:t>
            </w:r>
          </w:p>
        </w:tc>
        <w:tc>
          <w:tcPr>
            <w:tcW w:w="4945" w:type="dxa"/>
            <w:vAlign w:val="center"/>
          </w:tcPr>
          <w:p w:rsidR="008337C1" w:rsidRPr="004860E9" w:rsidRDefault="008337C1" w:rsidP="00CC5A6A">
            <w:pPr>
              <w:ind w:firstLine="85"/>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Girişimcilik</w:t>
            </w:r>
            <w:proofErr w:type="spellEnd"/>
          </w:p>
        </w:tc>
        <w:tc>
          <w:tcPr>
            <w:tcW w:w="1026" w:type="dxa"/>
            <w:vAlign w:val="center"/>
          </w:tcPr>
          <w:p w:rsidR="008337C1" w:rsidRPr="004860E9" w:rsidRDefault="008337C1" w:rsidP="00CC5A6A">
            <w:pPr>
              <w:pStyle w:val="TableParagraph"/>
              <w:ind w:left="7"/>
              <w:jc w:val="center"/>
              <w:rPr>
                <w:rFonts w:ascii="Times New Roman" w:hAnsi="Times New Roman" w:cs="Times New Roman"/>
                <w:bCs/>
                <w:sz w:val="24"/>
                <w:szCs w:val="24"/>
              </w:rPr>
            </w:pPr>
            <w:r w:rsidRPr="004860E9">
              <w:rPr>
                <w:rFonts w:ascii="Times New Roman" w:hAnsi="Times New Roman" w:cs="Times New Roman"/>
                <w:bCs/>
                <w:sz w:val="24"/>
                <w:szCs w:val="24"/>
              </w:rPr>
              <w:t>S</w:t>
            </w:r>
          </w:p>
        </w:tc>
        <w:tc>
          <w:tcPr>
            <w:tcW w:w="705" w:type="dxa"/>
            <w:vAlign w:val="center"/>
          </w:tcPr>
          <w:p w:rsidR="008337C1" w:rsidRPr="004860E9" w:rsidRDefault="008337C1" w:rsidP="00CC5A6A">
            <w:pPr>
              <w:pStyle w:val="TableParagraph"/>
              <w:ind w:right="7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06" w:type="dxa"/>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06" w:type="dxa"/>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hRule="exact" w:val="397"/>
        </w:trPr>
        <w:tc>
          <w:tcPr>
            <w:tcW w:w="1492" w:type="dxa"/>
            <w:vAlign w:val="center"/>
          </w:tcPr>
          <w:p w:rsidR="008337C1" w:rsidRPr="00D22F4E" w:rsidRDefault="008337C1" w:rsidP="00632A3B">
            <w:pPr>
              <w:jc w:val="center"/>
              <w:rPr>
                <w:rFonts w:ascii="Times New Roman" w:eastAsia="Times New Roman" w:hAnsi="Times New Roman" w:cs="Times New Roman"/>
                <w:bCs/>
                <w:color w:val="000000"/>
                <w:sz w:val="16"/>
                <w:szCs w:val="16"/>
              </w:rPr>
            </w:pPr>
            <w:r w:rsidRPr="00D22F4E">
              <w:rPr>
                <w:rFonts w:ascii="Times New Roman" w:eastAsia="Times New Roman" w:hAnsi="Times New Roman" w:cs="Times New Roman"/>
                <w:bCs/>
                <w:color w:val="000000"/>
                <w:sz w:val="16"/>
                <w:szCs w:val="16"/>
              </w:rPr>
              <w:t>S</w:t>
            </w: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HZ220</w:t>
            </w:r>
          </w:p>
        </w:tc>
        <w:tc>
          <w:tcPr>
            <w:tcW w:w="4945" w:type="dxa"/>
            <w:vAlign w:val="center"/>
          </w:tcPr>
          <w:p w:rsidR="008337C1" w:rsidRPr="004860E9" w:rsidRDefault="008337C1" w:rsidP="00CC5A6A">
            <w:pPr>
              <w:ind w:firstLine="85"/>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ManeviSosyalHizmetler</w:t>
            </w:r>
            <w:proofErr w:type="spellEnd"/>
          </w:p>
        </w:tc>
        <w:tc>
          <w:tcPr>
            <w:tcW w:w="1026" w:type="dxa"/>
            <w:vAlign w:val="center"/>
          </w:tcPr>
          <w:p w:rsidR="008337C1" w:rsidRPr="004860E9" w:rsidRDefault="008337C1" w:rsidP="00CC5A6A">
            <w:pPr>
              <w:pStyle w:val="TableParagraph"/>
              <w:ind w:left="4"/>
              <w:jc w:val="center"/>
              <w:rPr>
                <w:rFonts w:ascii="Times New Roman" w:hAnsi="Times New Roman" w:cs="Times New Roman"/>
                <w:bCs/>
                <w:sz w:val="24"/>
                <w:szCs w:val="24"/>
              </w:rPr>
            </w:pPr>
            <w:r w:rsidRPr="004860E9">
              <w:rPr>
                <w:rFonts w:ascii="Times New Roman" w:hAnsi="Times New Roman" w:cs="Times New Roman"/>
                <w:bCs/>
                <w:sz w:val="24"/>
                <w:szCs w:val="24"/>
              </w:rPr>
              <w:t>S</w:t>
            </w:r>
          </w:p>
        </w:tc>
        <w:tc>
          <w:tcPr>
            <w:tcW w:w="705" w:type="dxa"/>
            <w:vAlign w:val="center"/>
          </w:tcPr>
          <w:p w:rsidR="008337C1" w:rsidRPr="004860E9" w:rsidRDefault="008337C1" w:rsidP="00CC5A6A">
            <w:pPr>
              <w:pStyle w:val="TableParagraph"/>
              <w:ind w:right="7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06" w:type="dxa"/>
            <w:vAlign w:val="center"/>
          </w:tcPr>
          <w:p w:rsidR="008337C1" w:rsidRPr="004860E9" w:rsidRDefault="008337C1" w:rsidP="00CC5A6A">
            <w:pPr>
              <w:pStyle w:val="TableParagraph"/>
              <w:ind w:left="1"/>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06" w:type="dxa"/>
            <w:vAlign w:val="center"/>
          </w:tcPr>
          <w:p w:rsidR="008337C1" w:rsidRPr="004860E9" w:rsidRDefault="008337C1" w:rsidP="00CC5A6A">
            <w:pPr>
              <w:pStyle w:val="TableParagraph"/>
              <w:ind w:left="1"/>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vAlign w:val="center"/>
          </w:tcPr>
          <w:p w:rsidR="008337C1" w:rsidRPr="004860E9" w:rsidRDefault="008337C1" w:rsidP="00CC5A6A">
            <w:pPr>
              <w:pStyle w:val="TableParagraph"/>
              <w:ind w:left="1"/>
              <w:jc w:val="center"/>
              <w:rPr>
                <w:rFonts w:ascii="Times New Roman" w:hAnsi="Times New Roman" w:cs="Times New Roman"/>
                <w:sz w:val="24"/>
                <w:szCs w:val="24"/>
              </w:rPr>
            </w:pPr>
            <w:r w:rsidRPr="004860E9">
              <w:rPr>
                <w:rFonts w:ascii="Times New Roman" w:hAnsi="Times New Roman" w:cs="Times New Roman"/>
                <w:sz w:val="24"/>
                <w:szCs w:val="24"/>
              </w:rPr>
              <w:t>2</w:t>
            </w:r>
          </w:p>
        </w:tc>
      </w:tr>
      <w:tr w:rsidR="008337C1" w:rsidRPr="004860E9" w:rsidTr="008337C1">
        <w:trPr>
          <w:trHeight w:hRule="exact" w:val="397"/>
        </w:trPr>
        <w:tc>
          <w:tcPr>
            <w:tcW w:w="1492" w:type="dxa"/>
            <w:vAlign w:val="center"/>
          </w:tcPr>
          <w:p w:rsidR="008337C1" w:rsidRPr="00D22F4E" w:rsidRDefault="008337C1" w:rsidP="00632A3B">
            <w:pPr>
              <w:jc w:val="center"/>
              <w:rPr>
                <w:rFonts w:ascii="Times New Roman" w:eastAsia="Times New Roman" w:hAnsi="Times New Roman" w:cs="Times New Roman"/>
                <w:bCs/>
                <w:color w:val="000000"/>
                <w:sz w:val="16"/>
                <w:szCs w:val="16"/>
              </w:rPr>
            </w:pPr>
            <w:r w:rsidRPr="00D22F4E">
              <w:rPr>
                <w:rFonts w:ascii="Times New Roman" w:eastAsia="Times New Roman" w:hAnsi="Times New Roman" w:cs="Times New Roman"/>
                <w:bCs/>
                <w:color w:val="000000"/>
                <w:sz w:val="16"/>
                <w:szCs w:val="16"/>
              </w:rPr>
              <w:t>S</w:t>
            </w:r>
            <w:r>
              <w:rPr>
                <w:rFonts w:ascii="Times New Roman" w:eastAsia="Times New Roman" w:hAnsi="Times New Roman" w:cs="Times New Roman"/>
                <w:bCs/>
                <w:color w:val="000000"/>
                <w:sz w:val="16"/>
                <w:szCs w:val="16"/>
              </w:rPr>
              <w:t>S</w:t>
            </w:r>
            <w:r w:rsidRPr="00D22F4E">
              <w:rPr>
                <w:rFonts w:ascii="Times New Roman" w:eastAsia="Times New Roman" w:hAnsi="Times New Roman" w:cs="Times New Roman"/>
                <w:bCs/>
                <w:color w:val="000000"/>
                <w:sz w:val="16"/>
                <w:szCs w:val="16"/>
              </w:rPr>
              <w:t>HZ222</w:t>
            </w:r>
          </w:p>
        </w:tc>
        <w:tc>
          <w:tcPr>
            <w:tcW w:w="4945" w:type="dxa"/>
            <w:vAlign w:val="center"/>
          </w:tcPr>
          <w:p w:rsidR="008337C1" w:rsidRPr="004860E9" w:rsidRDefault="008337C1" w:rsidP="00CC5A6A">
            <w:pPr>
              <w:ind w:firstLine="85"/>
              <w:rPr>
                <w:rFonts w:ascii="Times New Roman" w:hAnsi="Times New Roman" w:cs="Times New Roman"/>
                <w:color w:val="000000"/>
                <w:sz w:val="24"/>
                <w:szCs w:val="24"/>
              </w:rPr>
            </w:pPr>
            <w:proofErr w:type="spellStart"/>
            <w:r w:rsidRPr="004860E9">
              <w:rPr>
                <w:rFonts w:ascii="Times New Roman" w:hAnsi="Times New Roman" w:cs="Times New Roman"/>
                <w:color w:val="000000"/>
                <w:sz w:val="24"/>
                <w:szCs w:val="24"/>
              </w:rPr>
              <w:t>Gerodontoloji</w:t>
            </w:r>
            <w:proofErr w:type="spellEnd"/>
          </w:p>
        </w:tc>
        <w:tc>
          <w:tcPr>
            <w:tcW w:w="1026" w:type="dxa"/>
            <w:vAlign w:val="center"/>
          </w:tcPr>
          <w:p w:rsidR="008337C1" w:rsidRPr="004860E9" w:rsidRDefault="008337C1" w:rsidP="00CC5A6A">
            <w:pPr>
              <w:pStyle w:val="TableParagraph"/>
              <w:ind w:left="6"/>
              <w:jc w:val="center"/>
              <w:rPr>
                <w:rFonts w:ascii="Times New Roman" w:hAnsi="Times New Roman" w:cs="Times New Roman"/>
                <w:bCs/>
                <w:sz w:val="24"/>
                <w:szCs w:val="24"/>
              </w:rPr>
            </w:pPr>
            <w:r w:rsidRPr="004860E9">
              <w:rPr>
                <w:rFonts w:ascii="Times New Roman" w:hAnsi="Times New Roman" w:cs="Times New Roman"/>
                <w:bCs/>
                <w:sz w:val="24"/>
                <w:szCs w:val="24"/>
              </w:rPr>
              <w:t>S</w:t>
            </w:r>
          </w:p>
        </w:tc>
        <w:tc>
          <w:tcPr>
            <w:tcW w:w="705" w:type="dxa"/>
            <w:vAlign w:val="center"/>
          </w:tcPr>
          <w:p w:rsidR="008337C1" w:rsidRPr="004860E9" w:rsidRDefault="008337C1" w:rsidP="00CC5A6A">
            <w:pPr>
              <w:pStyle w:val="TableParagraph"/>
              <w:ind w:right="73"/>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706" w:type="dxa"/>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0</w:t>
            </w:r>
          </w:p>
        </w:tc>
        <w:tc>
          <w:tcPr>
            <w:tcW w:w="706" w:type="dxa"/>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2</w:t>
            </w:r>
          </w:p>
        </w:tc>
        <w:tc>
          <w:tcPr>
            <w:tcW w:w="896" w:type="dxa"/>
            <w:vAlign w:val="center"/>
          </w:tcPr>
          <w:p w:rsidR="008337C1" w:rsidRPr="004860E9" w:rsidRDefault="008337C1" w:rsidP="00CC5A6A">
            <w:pPr>
              <w:pStyle w:val="TableParagraph"/>
              <w:ind w:left="6"/>
              <w:jc w:val="center"/>
              <w:rPr>
                <w:rFonts w:ascii="Times New Roman" w:hAnsi="Times New Roman" w:cs="Times New Roman"/>
                <w:sz w:val="24"/>
                <w:szCs w:val="24"/>
              </w:rPr>
            </w:pPr>
            <w:r w:rsidRPr="004860E9">
              <w:rPr>
                <w:rFonts w:ascii="Times New Roman" w:hAnsi="Times New Roman" w:cs="Times New Roman"/>
                <w:sz w:val="24"/>
                <w:szCs w:val="24"/>
              </w:rPr>
              <w:t>2</w:t>
            </w:r>
          </w:p>
        </w:tc>
      </w:tr>
    </w:tbl>
    <w:p w:rsidR="00CC5A6A" w:rsidRPr="004860E9" w:rsidRDefault="00CC5A6A" w:rsidP="00CC5A6A">
      <w:pPr>
        <w:spacing w:after="0" w:line="240" w:lineRule="auto"/>
        <w:rPr>
          <w:rFonts w:ascii="Times New Roman" w:hAnsi="Times New Roman" w:cs="Times New Roman"/>
          <w:sz w:val="24"/>
          <w:szCs w:val="24"/>
        </w:rPr>
      </w:pPr>
      <w:bookmarkStart w:id="2" w:name="_Hlk44062895"/>
    </w:p>
    <w:bookmarkEnd w:id="2"/>
    <w:p w:rsidR="00CC5A6A" w:rsidRPr="004860E9" w:rsidRDefault="00CC5A6A" w:rsidP="00CC5A6A">
      <w:pPr>
        <w:spacing w:after="0" w:line="240" w:lineRule="auto"/>
        <w:rPr>
          <w:rFonts w:ascii="Times New Roman" w:hAnsi="Times New Roman" w:cs="Times New Roman"/>
          <w:sz w:val="24"/>
          <w:szCs w:val="24"/>
        </w:rPr>
      </w:pPr>
    </w:p>
    <w:tbl>
      <w:tblPr>
        <w:tblStyle w:val="TabloKlavuzu"/>
        <w:tblW w:w="5000" w:type="pct"/>
        <w:tblLook w:val="04A0"/>
      </w:tblPr>
      <w:tblGrid>
        <w:gridCol w:w="708"/>
        <w:gridCol w:w="3869"/>
        <w:gridCol w:w="1070"/>
        <w:gridCol w:w="5035"/>
      </w:tblGrid>
      <w:tr w:rsidR="00CC5A6A" w:rsidRPr="004860E9" w:rsidTr="00CC5A6A">
        <w:trPr>
          <w:trHeight w:val="397"/>
        </w:trPr>
        <w:tc>
          <w:tcPr>
            <w:tcW w:w="5000" w:type="pct"/>
            <w:gridSpan w:val="4"/>
            <w:shd w:val="clear" w:color="auto" w:fill="DBE5F1" w:themeFill="accent1" w:themeFillTint="33"/>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PROGRAMLA İLE İLGİLİ KISALTMALAR</w:t>
            </w:r>
          </w:p>
        </w:tc>
      </w:tr>
      <w:tr w:rsidR="00CC5A6A" w:rsidRPr="004860E9" w:rsidTr="00CC5A6A">
        <w:trPr>
          <w:trHeight w:val="397"/>
        </w:trPr>
        <w:tc>
          <w:tcPr>
            <w:tcW w:w="33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(T)</w:t>
            </w:r>
          </w:p>
        </w:tc>
        <w:tc>
          <w:tcPr>
            <w:tcW w:w="1811"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Teorik</w:t>
            </w:r>
          </w:p>
        </w:tc>
        <w:tc>
          <w:tcPr>
            <w:tcW w:w="50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(OS)</w:t>
            </w:r>
          </w:p>
        </w:tc>
        <w:tc>
          <w:tcPr>
            <w:tcW w:w="2358"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Ortak Seçmeli</w:t>
            </w:r>
          </w:p>
        </w:tc>
      </w:tr>
      <w:tr w:rsidR="00CC5A6A" w:rsidRPr="004860E9" w:rsidTr="00CC5A6A">
        <w:trPr>
          <w:trHeight w:val="397"/>
        </w:trPr>
        <w:tc>
          <w:tcPr>
            <w:tcW w:w="33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(U)</w:t>
            </w:r>
          </w:p>
        </w:tc>
        <w:tc>
          <w:tcPr>
            <w:tcW w:w="1811"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Uygulama</w:t>
            </w:r>
          </w:p>
        </w:tc>
        <w:tc>
          <w:tcPr>
            <w:tcW w:w="50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(AKTS)</w:t>
            </w:r>
          </w:p>
        </w:tc>
        <w:tc>
          <w:tcPr>
            <w:tcW w:w="2358"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Avrupa Kredi Transfer Sistemi</w:t>
            </w:r>
          </w:p>
        </w:tc>
      </w:tr>
      <w:tr w:rsidR="00CC5A6A" w:rsidRPr="004860E9" w:rsidTr="00CC5A6A">
        <w:trPr>
          <w:trHeight w:val="397"/>
        </w:trPr>
        <w:tc>
          <w:tcPr>
            <w:tcW w:w="33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(K)</w:t>
            </w:r>
          </w:p>
        </w:tc>
        <w:tc>
          <w:tcPr>
            <w:tcW w:w="1811"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Kredi</w:t>
            </w:r>
          </w:p>
        </w:tc>
        <w:tc>
          <w:tcPr>
            <w:tcW w:w="501" w:type="pct"/>
            <w:vAlign w:val="center"/>
          </w:tcPr>
          <w:p w:rsidR="00CC5A6A" w:rsidRPr="004860E9" w:rsidRDefault="00CC5A6A" w:rsidP="00CC5A6A">
            <w:pPr>
              <w:jc w:val="center"/>
              <w:rPr>
                <w:rFonts w:ascii="Times New Roman" w:hAnsi="Times New Roman"/>
                <w:sz w:val="24"/>
                <w:szCs w:val="24"/>
              </w:rPr>
            </w:pPr>
            <w:r w:rsidRPr="004860E9">
              <w:rPr>
                <w:rFonts w:ascii="Times New Roman" w:hAnsi="Times New Roman"/>
                <w:sz w:val="24"/>
                <w:szCs w:val="24"/>
              </w:rPr>
              <w:t>(YBH)</w:t>
            </w:r>
          </w:p>
        </w:tc>
        <w:tc>
          <w:tcPr>
            <w:tcW w:w="2358" w:type="pct"/>
            <w:vAlign w:val="center"/>
          </w:tcPr>
          <w:p w:rsidR="00CC5A6A" w:rsidRPr="004860E9" w:rsidRDefault="00CC5A6A" w:rsidP="00CC5A6A">
            <w:pPr>
              <w:rPr>
                <w:rFonts w:ascii="Times New Roman" w:hAnsi="Times New Roman"/>
                <w:sz w:val="24"/>
                <w:szCs w:val="24"/>
              </w:rPr>
            </w:pPr>
            <w:r w:rsidRPr="004860E9">
              <w:rPr>
                <w:rFonts w:ascii="Times New Roman" w:hAnsi="Times New Roman"/>
                <w:sz w:val="24"/>
                <w:szCs w:val="24"/>
              </w:rPr>
              <w:t xml:space="preserve">Yaşlı Bakımı </w:t>
            </w:r>
            <w:proofErr w:type="spellStart"/>
            <w:r w:rsidRPr="004860E9">
              <w:rPr>
                <w:rFonts w:ascii="Times New Roman" w:hAnsi="Times New Roman"/>
                <w:sz w:val="24"/>
                <w:szCs w:val="24"/>
              </w:rPr>
              <w:t>ProgramıDersi</w:t>
            </w:r>
            <w:proofErr w:type="spellEnd"/>
          </w:p>
        </w:tc>
      </w:tr>
      <w:tr w:rsidR="00CC5A6A" w:rsidRPr="004860E9" w:rsidTr="00CC5A6A">
        <w:trPr>
          <w:trHeight w:val="397"/>
        </w:trPr>
        <w:tc>
          <w:tcPr>
            <w:tcW w:w="33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(Z)</w:t>
            </w:r>
          </w:p>
        </w:tc>
        <w:tc>
          <w:tcPr>
            <w:tcW w:w="1811"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Zorunlu Ders</w:t>
            </w:r>
          </w:p>
        </w:tc>
        <w:tc>
          <w:tcPr>
            <w:tcW w:w="50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(SHZ)</w:t>
            </w:r>
          </w:p>
        </w:tc>
        <w:tc>
          <w:tcPr>
            <w:tcW w:w="2358"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Sağlık Hizmetleri Meslek Yüksekokulu Seçmeli Ders</w:t>
            </w:r>
          </w:p>
        </w:tc>
      </w:tr>
      <w:tr w:rsidR="00CC5A6A" w:rsidRPr="004860E9" w:rsidTr="00CC5A6A">
        <w:trPr>
          <w:trHeight w:val="397"/>
        </w:trPr>
        <w:tc>
          <w:tcPr>
            <w:tcW w:w="33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(OZ)</w:t>
            </w:r>
          </w:p>
        </w:tc>
        <w:tc>
          <w:tcPr>
            <w:tcW w:w="1811"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Ortak Zorunlu</w:t>
            </w:r>
          </w:p>
        </w:tc>
        <w:tc>
          <w:tcPr>
            <w:tcW w:w="501" w:type="pct"/>
            <w:vAlign w:val="center"/>
          </w:tcPr>
          <w:p w:rsidR="00CC5A6A" w:rsidRPr="004860E9" w:rsidRDefault="00CC5A6A" w:rsidP="00CC5A6A">
            <w:pPr>
              <w:tabs>
                <w:tab w:val="left" w:pos="3165"/>
              </w:tabs>
              <w:jc w:val="center"/>
              <w:rPr>
                <w:rFonts w:ascii="Times New Roman" w:hAnsi="Times New Roman"/>
                <w:sz w:val="24"/>
                <w:szCs w:val="24"/>
              </w:rPr>
            </w:pPr>
            <w:r w:rsidRPr="004860E9">
              <w:rPr>
                <w:rFonts w:ascii="Times New Roman" w:hAnsi="Times New Roman"/>
                <w:sz w:val="24"/>
                <w:szCs w:val="24"/>
              </w:rPr>
              <w:t>(GOS)</w:t>
            </w:r>
          </w:p>
        </w:tc>
        <w:tc>
          <w:tcPr>
            <w:tcW w:w="2358" w:type="pct"/>
            <w:vAlign w:val="center"/>
          </w:tcPr>
          <w:p w:rsidR="00CC5A6A" w:rsidRPr="004860E9" w:rsidRDefault="00CC5A6A" w:rsidP="00CC5A6A">
            <w:pPr>
              <w:tabs>
                <w:tab w:val="left" w:pos="3165"/>
              </w:tabs>
              <w:rPr>
                <w:rFonts w:ascii="Times New Roman" w:hAnsi="Times New Roman"/>
                <w:sz w:val="24"/>
                <w:szCs w:val="24"/>
              </w:rPr>
            </w:pPr>
            <w:r w:rsidRPr="004860E9">
              <w:rPr>
                <w:rFonts w:ascii="Times New Roman" w:hAnsi="Times New Roman"/>
                <w:sz w:val="24"/>
                <w:szCs w:val="24"/>
              </w:rPr>
              <w:t>Gaziantep Üniversitesi Ortak Seçmeli</w:t>
            </w:r>
          </w:p>
        </w:tc>
      </w:tr>
    </w:tbl>
    <w:p w:rsidR="00CC5A6A" w:rsidRDefault="00CC5A6A" w:rsidP="00CC5A6A">
      <w:pPr>
        <w:pStyle w:val="AralkYok"/>
        <w:rPr>
          <w:rFonts w:ascii="Times New Roman" w:hAnsi="Times New Roman" w:cs="Times New Roman"/>
          <w:sz w:val="24"/>
          <w:szCs w:val="24"/>
        </w:rPr>
      </w:pPr>
    </w:p>
    <w:p w:rsidR="008957B1" w:rsidRPr="004860E9" w:rsidRDefault="008957B1" w:rsidP="00CC5A6A">
      <w:pPr>
        <w:pStyle w:val="AralkYok"/>
        <w:rPr>
          <w:rFonts w:ascii="Times New Roman" w:hAnsi="Times New Roman" w:cs="Times New Roman"/>
          <w:sz w:val="24"/>
          <w:szCs w:val="24"/>
        </w:rPr>
      </w:pPr>
    </w:p>
    <w:p w:rsidR="004E71FA" w:rsidRPr="004860E9" w:rsidRDefault="004E71FA" w:rsidP="00CC5A6A">
      <w:pPr>
        <w:pStyle w:val="AralkYok"/>
        <w:rPr>
          <w:rFonts w:ascii="Times New Roman" w:hAnsi="Times New Roman" w:cs="Times New Roman"/>
          <w:sz w:val="24"/>
          <w:szCs w:val="24"/>
        </w:rPr>
      </w:pPr>
    </w:p>
    <w:p w:rsidR="00CC5A6A" w:rsidRPr="004860E9" w:rsidRDefault="00CC5A6A" w:rsidP="00CC5A6A">
      <w:pPr>
        <w:tabs>
          <w:tab w:val="left" w:pos="1080"/>
        </w:tabs>
        <w:jc w:val="center"/>
        <w:rPr>
          <w:rFonts w:ascii="Times New Roman" w:hAnsi="Times New Roman" w:cs="Times New Roman"/>
          <w:b/>
          <w:color w:val="000000"/>
          <w:sz w:val="24"/>
          <w:szCs w:val="24"/>
        </w:rPr>
      </w:pPr>
      <w:r w:rsidRPr="004860E9">
        <w:rPr>
          <w:rFonts w:ascii="Times New Roman" w:hAnsi="Times New Roman" w:cs="Times New Roman"/>
          <w:b/>
          <w:color w:val="000000"/>
          <w:sz w:val="24"/>
          <w:szCs w:val="24"/>
        </w:rPr>
        <w:t>Yaşlı Bakım Programı Ders İçerikleri</w:t>
      </w:r>
    </w:p>
    <w:p w:rsidR="00CC5A6A" w:rsidRPr="004860E9" w:rsidRDefault="00CC5A6A" w:rsidP="004860E9">
      <w:pPr>
        <w:pStyle w:val="AralkYok"/>
        <w:jc w:val="center"/>
        <w:rPr>
          <w:rFonts w:ascii="Times New Roman" w:hAnsi="Times New Roman" w:cs="Times New Roman"/>
          <w:b/>
          <w:sz w:val="24"/>
          <w:szCs w:val="24"/>
        </w:rPr>
      </w:pPr>
      <w:r w:rsidRPr="004860E9">
        <w:rPr>
          <w:rFonts w:ascii="Times New Roman" w:hAnsi="Times New Roman" w:cs="Times New Roman"/>
          <w:b/>
          <w:sz w:val="24"/>
          <w:szCs w:val="24"/>
        </w:rPr>
        <w:t>Birinci Yıl Güz Dönemi</w:t>
      </w:r>
    </w:p>
    <w:tbl>
      <w:tblPr>
        <w:tblStyle w:val="TabloKlavuzu"/>
        <w:tblW w:w="0" w:type="auto"/>
        <w:tblLook w:val="04A0"/>
      </w:tblPr>
      <w:tblGrid>
        <w:gridCol w:w="10606"/>
      </w:tblGrid>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YBH101 Yaşlı Bakımı İlke ve Uygulamaları I (6+2)7, (AKTS:8)</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proofErr w:type="gramStart"/>
            <w:r w:rsidRPr="004860E9">
              <w:rPr>
                <w:rFonts w:ascii="Times New Roman" w:hAnsi="Times New Roman"/>
                <w:sz w:val="24"/>
                <w:szCs w:val="24"/>
              </w:rPr>
              <w:t xml:space="preserve">Yaşlanma ve yaşlılıkla ilgili tanımlar, yaşlının temel gereksinimleri, yaşlılarda bakım uygulamalarının yürütülmesindeki temel ilkeler, hayati belirtiler, ateş, nabız, tansiyon, solunum ölçülmesi ve kaydedilmesi, yaşlılarda bireysel </w:t>
            </w:r>
            <w:proofErr w:type="spellStart"/>
            <w:r w:rsidRPr="004860E9">
              <w:rPr>
                <w:rFonts w:ascii="Times New Roman" w:hAnsi="Times New Roman"/>
                <w:sz w:val="24"/>
                <w:szCs w:val="24"/>
              </w:rPr>
              <w:t>hijjen</w:t>
            </w:r>
            <w:proofErr w:type="spellEnd"/>
            <w:r w:rsidRPr="004860E9">
              <w:rPr>
                <w:rFonts w:ascii="Times New Roman" w:hAnsi="Times New Roman"/>
                <w:sz w:val="24"/>
                <w:szCs w:val="24"/>
              </w:rPr>
              <w:t xml:space="preserve"> ve uygulamaları, yatak yapımı ve rahat yatış pozisyonları, yaşlının beslenme ve gereksinimlerinin karşılanması, oral yol ve </w:t>
            </w:r>
            <w:proofErr w:type="spellStart"/>
            <w:r w:rsidRPr="004860E9">
              <w:rPr>
                <w:rFonts w:ascii="Times New Roman" w:hAnsi="Times New Roman"/>
                <w:sz w:val="24"/>
                <w:szCs w:val="24"/>
              </w:rPr>
              <w:t>gavaj</w:t>
            </w:r>
            <w:proofErr w:type="spellEnd"/>
            <w:r w:rsidRPr="004860E9">
              <w:rPr>
                <w:rFonts w:ascii="Times New Roman" w:hAnsi="Times New Roman"/>
                <w:sz w:val="24"/>
                <w:szCs w:val="24"/>
              </w:rPr>
              <w:t xml:space="preserve"> ile beslenme, yaşlıda bazı yaralar ve yara bakımı, oral ve </w:t>
            </w:r>
            <w:proofErr w:type="spellStart"/>
            <w:r w:rsidRPr="004860E9">
              <w:rPr>
                <w:rFonts w:ascii="Times New Roman" w:hAnsi="Times New Roman"/>
                <w:sz w:val="24"/>
                <w:szCs w:val="24"/>
              </w:rPr>
              <w:t>parenteral</w:t>
            </w:r>
            <w:proofErr w:type="spellEnd"/>
            <w:r w:rsidRPr="004860E9">
              <w:rPr>
                <w:rFonts w:ascii="Times New Roman" w:hAnsi="Times New Roman"/>
                <w:sz w:val="24"/>
                <w:szCs w:val="24"/>
              </w:rPr>
              <w:t xml:space="preserve"> uygulamalar, yaşlıda sıcak ve soğuk uygulamalar.</w:t>
            </w:r>
            <w:proofErr w:type="gramEnd"/>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SHZ107 Anatomi (2+0)2, (AKTS:3)</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r w:rsidRPr="004860E9">
              <w:rPr>
                <w:rFonts w:ascii="Times New Roman" w:hAnsi="Times New Roman"/>
                <w:sz w:val="24"/>
                <w:szCs w:val="24"/>
              </w:rPr>
              <w:t xml:space="preserve">Anatomiye giriş, kemik, kas, eklem ve genel bilgiler, solunum sistemi, kalp ve dolaşım, sistemi sindirim sistemi, üreme sistemi, </w:t>
            </w:r>
            <w:proofErr w:type="spellStart"/>
            <w:r w:rsidRPr="004860E9">
              <w:rPr>
                <w:rFonts w:ascii="Times New Roman" w:hAnsi="Times New Roman"/>
                <w:sz w:val="24"/>
                <w:szCs w:val="24"/>
              </w:rPr>
              <w:t>üriner</w:t>
            </w:r>
            <w:proofErr w:type="spellEnd"/>
            <w:r w:rsidRPr="004860E9">
              <w:rPr>
                <w:rFonts w:ascii="Times New Roman" w:hAnsi="Times New Roman"/>
                <w:sz w:val="24"/>
                <w:szCs w:val="24"/>
              </w:rPr>
              <w:t xml:space="preserve"> sistem, santral sinir sistemi ve endokrin sistem anatomileri; göz ve görme yolları, kulak, işitme ve denge yolları.</w:t>
            </w:r>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SHZ109 Fizyoloji (2+0)2, (AKTS:3)</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r w:rsidRPr="004860E9">
              <w:rPr>
                <w:rFonts w:ascii="Times New Roman" w:hAnsi="Times New Roman"/>
                <w:sz w:val="24"/>
                <w:szCs w:val="24"/>
              </w:rPr>
              <w:t xml:space="preserve">Fizyolojiye giriş, hücre fizyolojisi, vücut sıvıları, aksiyon potansiyeli, kas fizyolojisi, </w:t>
            </w:r>
            <w:proofErr w:type="spellStart"/>
            <w:r w:rsidRPr="004860E9">
              <w:rPr>
                <w:rFonts w:ascii="Times New Roman" w:hAnsi="Times New Roman"/>
                <w:sz w:val="24"/>
                <w:szCs w:val="24"/>
              </w:rPr>
              <w:t>nörofizyoloji</w:t>
            </w:r>
            <w:proofErr w:type="spellEnd"/>
            <w:r w:rsidRPr="004860E9">
              <w:rPr>
                <w:rFonts w:ascii="Times New Roman" w:hAnsi="Times New Roman"/>
                <w:sz w:val="24"/>
                <w:szCs w:val="24"/>
              </w:rPr>
              <w:t xml:space="preserve">, dolaşım fizyolojisi, solunum fizyolojisi, boşaltım fizyolojisi, sindirim fizyolojisi, endokrin sistem fizyolojisi, üreme sistemi fizyolojisi, kan hücreleri ve </w:t>
            </w:r>
            <w:proofErr w:type="spellStart"/>
            <w:r w:rsidRPr="004860E9">
              <w:rPr>
                <w:rFonts w:ascii="Times New Roman" w:hAnsi="Times New Roman"/>
                <w:sz w:val="24"/>
                <w:szCs w:val="24"/>
              </w:rPr>
              <w:t>immün</w:t>
            </w:r>
            <w:proofErr w:type="spellEnd"/>
            <w:r w:rsidRPr="004860E9">
              <w:rPr>
                <w:rFonts w:ascii="Times New Roman" w:hAnsi="Times New Roman"/>
                <w:sz w:val="24"/>
                <w:szCs w:val="24"/>
              </w:rPr>
              <w:t xml:space="preserve"> sistem fizyolojisi. </w:t>
            </w:r>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YBH115 Psikoloji (2+0)2, (AKTS:3)</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proofErr w:type="gramStart"/>
            <w:r w:rsidRPr="004860E9">
              <w:rPr>
                <w:rFonts w:ascii="Times New Roman" w:hAnsi="Times New Roman"/>
                <w:sz w:val="24"/>
                <w:szCs w:val="24"/>
              </w:rPr>
              <w:t xml:space="preserve">Yaşlılığın tanımı ve sınıflandırılması, psikolojik açıdan yaşlılık ve yaşlılık dönemi psikolojik özellikleri, yaşlılıkta bilişsel beceriler, yaşlılıkta ruhsal özellikler, toplumsal açıdan yaşlılık(Toplumun yaşlılara bakış açısı, emeklilik vs.), yaşlanma sürecinde ortaya çıkan biyolojik sosyal ve psikolojik değişiklikler, yaşlanma ve psikolojik sorunlar(Ruhsal zorluklar, stres, </w:t>
            </w:r>
            <w:proofErr w:type="spellStart"/>
            <w:r w:rsidRPr="004860E9">
              <w:rPr>
                <w:rFonts w:ascii="Times New Roman" w:hAnsi="Times New Roman"/>
                <w:sz w:val="24"/>
                <w:szCs w:val="24"/>
              </w:rPr>
              <w:t>ansiyete</w:t>
            </w:r>
            <w:proofErr w:type="spellEnd"/>
            <w:r w:rsidRPr="004860E9">
              <w:rPr>
                <w:rFonts w:ascii="Times New Roman" w:hAnsi="Times New Roman"/>
                <w:sz w:val="24"/>
                <w:szCs w:val="24"/>
              </w:rPr>
              <w:t>, ölüm kaygısı, yas), yaşlı bireylerin psikolojik değerlendirilmesinde dikkat edilmesi gereken temel konular.</w:t>
            </w:r>
            <w:proofErr w:type="gramEnd"/>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 xml:space="preserve">YBH103 Temel </w:t>
            </w:r>
            <w:proofErr w:type="spellStart"/>
            <w:r w:rsidR="004E71FA" w:rsidRPr="004860E9">
              <w:rPr>
                <w:rFonts w:ascii="Times New Roman" w:hAnsi="Times New Roman"/>
                <w:sz w:val="24"/>
                <w:szCs w:val="24"/>
              </w:rPr>
              <w:t>Gerontoloji</w:t>
            </w:r>
            <w:proofErr w:type="spellEnd"/>
            <w:r w:rsidR="004E71FA" w:rsidRPr="004860E9">
              <w:rPr>
                <w:rFonts w:ascii="Times New Roman" w:hAnsi="Times New Roman"/>
                <w:sz w:val="24"/>
                <w:szCs w:val="24"/>
              </w:rPr>
              <w:t xml:space="preserve"> (2+0)2, (AKTS:2)</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proofErr w:type="gramStart"/>
            <w:r w:rsidRPr="004860E9">
              <w:rPr>
                <w:rFonts w:ascii="Times New Roman" w:hAnsi="Times New Roman"/>
                <w:sz w:val="24"/>
                <w:szCs w:val="24"/>
              </w:rPr>
              <w:t xml:space="preserve">Yaşlılığın tanımı ve yaşlılık biliminin tarihçesi, yaşlanan toplum, yaşlılıkta ortaya çıkan değişiklikler ve yaşlılık çeşitleri, yaşlılığı etkileyen faktörler ve erken yaşlanmanın önlenmesi, yaşlılık sorunları, yaşlı bireyin değerlendirilmesi, yaşlı bireyin genel bakımı, yaşlılık ve etik, yaşlı bireylerde yaşam kalitesinin önemi, yaşlı istismarı ve ayrımcılığı, </w:t>
            </w:r>
            <w:proofErr w:type="spellStart"/>
            <w:r w:rsidRPr="004860E9">
              <w:rPr>
                <w:rFonts w:ascii="Times New Roman" w:hAnsi="Times New Roman"/>
                <w:sz w:val="24"/>
                <w:szCs w:val="24"/>
              </w:rPr>
              <w:t>geriatrik</w:t>
            </w:r>
            <w:proofErr w:type="spellEnd"/>
            <w:r w:rsidRPr="004860E9">
              <w:rPr>
                <w:rFonts w:ascii="Times New Roman" w:hAnsi="Times New Roman"/>
                <w:sz w:val="24"/>
                <w:szCs w:val="24"/>
              </w:rPr>
              <w:t xml:space="preserve"> aciller, yaşlılıkta sık görülen sorunlar ve bakımı, sağlıklı ve aktif yaşlanma, ülkemizde yaşlıların durumu.</w:t>
            </w:r>
            <w:proofErr w:type="gramEnd"/>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YBH105 Sağlıkta İletişim (2+0)2, (AKTS:2)</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r w:rsidRPr="004860E9">
              <w:rPr>
                <w:rFonts w:ascii="Times New Roman" w:hAnsi="Times New Roman"/>
                <w:sz w:val="24"/>
                <w:szCs w:val="24"/>
              </w:rPr>
              <w:t xml:space="preserve">İletişim kavramı, süreci, etkin iletişimin temel özellikleri, iletişim türleri, iletişimde işitmek ve algılamanın önemi, iletişim engelleri, </w:t>
            </w:r>
            <w:proofErr w:type="gramStart"/>
            <w:r w:rsidRPr="004860E9">
              <w:rPr>
                <w:rFonts w:ascii="Times New Roman" w:hAnsi="Times New Roman"/>
                <w:sz w:val="24"/>
                <w:szCs w:val="24"/>
              </w:rPr>
              <w:t>empati</w:t>
            </w:r>
            <w:proofErr w:type="gramEnd"/>
            <w:r w:rsidRPr="004860E9">
              <w:rPr>
                <w:rFonts w:ascii="Times New Roman" w:hAnsi="Times New Roman"/>
                <w:sz w:val="24"/>
                <w:szCs w:val="24"/>
              </w:rPr>
              <w:t xml:space="preserve"> kavramı, beden dilinin iletişimdeki rolü, sağlık iletişimi ve boyutları, sağlık okur-yazarlığı, sağlık iletişim modelleri ve sağlık iletişiminde kullanılan yöntemler.</w:t>
            </w:r>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YBH111 Tıbbi Terminoloji (2+0)2,  (AKTS:2)</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proofErr w:type="gramStart"/>
            <w:r w:rsidRPr="004860E9">
              <w:rPr>
                <w:rFonts w:ascii="Times New Roman" w:hAnsi="Times New Roman"/>
                <w:sz w:val="24"/>
                <w:szCs w:val="24"/>
              </w:rPr>
              <w:t xml:space="preserve">Giriş, insan yapısına ilişkin temel tanım ve terimler, hastalıklara ilişkin genel bilgiler ve hastalıkların sınıflandırılması, tıbbi terimleri meydana getiren öğeler; kökler, ön ekler ve son ekler; hareket, solunum, </w:t>
            </w:r>
            <w:proofErr w:type="spellStart"/>
            <w:r w:rsidRPr="004860E9">
              <w:rPr>
                <w:rFonts w:ascii="Times New Roman" w:hAnsi="Times New Roman"/>
                <w:sz w:val="24"/>
                <w:szCs w:val="24"/>
              </w:rPr>
              <w:t>kardiovasküler</w:t>
            </w:r>
            <w:proofErr w:type="spellEnd"/>
            <w:r w:rsidRPr="004860E9">
              <w:rPr>
                <w:rFonts w:ascii="Times New Roman" w:hAnsi="Times New Roman"/>
                <w:sz w:val="24"/>
                <w:szCs w:val="24"/>
              </w:rPr>
              <w:t xml:space="preserve">, sindirim, solunum, sinir sistemine ilişkin terimler, kan ve kan yapıcı organ ile iç salgı ve metabolizma bozukluklarına ilişkin terimler; psikiyatri hastalıklarına ilişkin terimler; </w:t>
            </w:r>
            <w:proofErr w:type="spellStart"/>
            <w:r w:rsidRPr="004860E9">
              <w:rPr>
                <w:rFonts w:ascii="Times New Roman" w:hAnsi="Times New Roman"/>
                <w:sz w:val="24"/>
                <w:szCs w:val="24"/>
              </w:rPr>
              <w:t>ürogenital</w:t>
            </w:r>
            <w:proofErr w:type="spellEnd"/>
            <w:r w:rsidRPr="004860E9">
              <w:rPr>
                <w:rFonts w:ascii="Times New Roman" w:hAnsi="Times New Roman"/>
                <w:sz w:val="24"/>
                <w:szCs w:val="24"/>
              </w:rPr>
              <w:t xml:space="preserve"> sistem, deri ve meme hastalıkları ile göz ve kulağa ilişkin terimler.</w:t>
            </w:r>
            <w:proofErr w:type="gramEnd"/>
          </w:p>
        </w:tc>
      </w:tr>
      <w:tr w:rsidR="004E71FA" w:rsidRPr="004860E9" w:rsidTr="004E71FA">
        <w:tc>
          <w:tcPr>
            <w:tcW w:w="10606" w:type="dxa"/>
          </w:tcPr>
          <w:p w:rsidR="004E71FA" w:rsidRPr="004860E9" w:rsidRDefault="004A162D" w:rsidP="00684745">
            <w:pPr>
              <w:pStyle w:val="AralkYok"/>
              <w:rPr>
                <w:rFonts w:ascii="Times New Roman" w:hAnsi="Times New Roman"/>
                <w:sz w:val="24"/>
                <w:szCs w:val="24"/>
              </w:rPr>
            </w:pPr>
            <w:r>
              <w:rPr>
                <w:rFonts w:ascii="Times New Roman" w:hAnsi="Times New Roman"/>
                <w:sz w:val="24"/>
                <w:szCs w:val="24"/>
              </w:rPr>
              <w:t>S</w:t>
            </w:r>
            <w:r w:rsidR="004E71FA" w:rsidRPr="004860E9">
              <w:rPr>
                <w:rFonts w:ascii="Times New Roman" w:hAnsi="Times New Roman"/>
                <w:sz w:val="24"/>
                <w:szCs w:val="24"/>
              </w:rPr>
              <w:t xml:space="preserve">YDBİ101 İngilizce-I (2+0)2, (AKTS:2) </w:t>
            </w:r>
          </w:p>
        </w:tc>
      </w:tr>
      <w:tr w:rsidR="004E71FA" w:rsidRPr="004860E9" w:rsidTr="004E71FA">
        <w:tc>
          <w:tcPr>
            <w:tcW w:w="10606" w:type="dxa"/>
          </w:tcPr>
          <w:p w:rsidR="004E71FA" w:rsidRPr="004860E9" w:rsidRDefault="004E71FA" w:rsidP="00684745">
            <w:pPr>
              <w:pStyle w:val="AralkYok"/>
              <w:rPr>
                <w:rFonts w:ascii="Times New Roman" w:hAnsi="Times New Roman"/>
                <w:sz w:val="24"/>
                <w:szCs w:val="24"/>
              </w:rPr>
            </w:pPr>
            <w:proofErr w:type="spellStart"/>
            <w:r w:rsidRPr="004860E9">
              <w:rPr>
                <w:rFonts w:ascii="Times New Roman" w:hAnsi="Times New Roman"/>
                <w:sz w:val="24"/>
                <w:szCs w:val="24"/>
              </w:rPr>
              <w:t>Tensler</w:t>
            </w:r>
            <w:proofErr w:type="spellEnd"/>
            <w:r w:rsidRPr="004860E9">
              <w:rPr>
                <w:rFonts w:ascii="Times New Roman" w:hAnsi="Times New Roman"/>
                <w:sz w:val="24"/>
                <w:szCs w:val="24"/>
              </w:rPr>
              <w:t xml:space="preserve"> ve kullanımı, Temel gramer bilgisi, Okuma, anlama, yazma, konuşma ve dinleme-anlama becerileri </w:t>
            </w:r>
            <w:r w:rsidRPr="004860E9">
              <w:rPr>
                <w:rFonts w:ascii="Times New Roman" w:hAnsi="Times New Roman"/>
                <w:sz w:val="24"/>
                <w:szCs w:val="24"/>
              </w:rPr>
              <w:lastRenderedPageBreak/>
              <w:t xml:space="preserve">için gerekli gramer ve sözcük bilgisini geliştirmeyi amaçlanmaktadır. </w:t>
            </w:r>
          </w:p>
        </w:tc>
      </w:tr>
      <w:tr w:rsidR="004E71FA" w:rsidRPr="004860E9" w:rsidTr="004E71FA">
        <w:tc>
          <w:tcPr>
            <w:tcW w:w="10606" w:type="dxa"/>
          </w:tcPr>
          <w:p w:rsidR="004E71FA" w:rsidRPr="004860E9" w:rsidRDefault="004A162D" w:rsidP="00684745">
            <w:pPr>
              <w:rPr>
                <w:rFonts w:ascii="Times New Roman" w:hAnsi="Times New Roman"/>
                <w:sz w:val="24"/>
                <w:szCs w:val="24"/>
                <w:u w:val="single"/>
              </w:rPr>
            </w:pPr>
            <w:r>
              <w:rPr>
                <w:rFonts w:ascii="Times New Roman" w:hAnsi="Times New Roman"/>
                <w:sz w:val="24"/>
                <w:szCs w:val="24"/>
                <w:u w:val="single"/>
              </w:rPr>
              <w:lastRenderedPageBreak/>
              <w:t>S</w:t>
            </w:r>
            <w:r w:rsidR="004E71FA" w:rsidRPr="004860E9">
              <w:rPr>
                <w:rFonts w:ascii="Times New Roman" w:hAnsi="Times New Roman"/>
                <w:sz w:val="24"/>
                <w:szCs w:val="24"/>
                <w:u w:val="single"/>
              </w:rPr>
              <w:t xml:space="preserve">YBH113 İş Sağlığı ve Güvenliği (2+0) 2 AKTS 2 </w:t>
            </w:r>
          </w:p>
        </w:tc>
      </w:tr>
      <w:tr w:rsidR="004E71FA" w:rsidRPr="004860E9" w:rsidTr="004E71FA">
        <w:tc>
          <w:tcPr>
            <w:tcW w:w="10606" w:type="dxa"/>
          </w:tcPr>
          <w:p w:rsidR="004E71FA" w:rsidRPr="004860E9" w:rsidRDefault="004E71FA" w:rsidP="00684745">
            <w:pPr>
              <w:jc w:val="both"/>
              <w:rPr>
                <w:rFonts w:ascii="Times New Roman" w:hAnsi="Times New Roman"/>
                <w:sz w:val="24"/>
                <w:szCs w:val="24"/>
              </w:rPr>
            </w:pPr>
            <w:r w:rsidRPr="004860E9">
              <w:rPr>
                <w:rFonts w:ascii="Times New Roman" w:hAnsi="Times New Roman"/>
                <w:sz w:val="24"/>
                <w:szCs w:val="24"/>
              </w:rPr>
              <w:t xml:space="preserve">“İş sağlığı ve güvenliği ile ilgili temel bilgiler, tanımlar ve kavramlar, İş sağlığı ve güvenliği ile ilgili kural ve kuramlarının gelişimi, Dünyada ve Türkiye’de iş sağlığı ve </w:t>
            </w:r>
            <w:proofErr w:type="gramStart"/>
            <w:r w:rsidRPr="004860E9">
              <w:rPr>
                <w:rFonts w:ascii="Times New Roman" w:hAnsi="Times New Roman"/>
                <w:sz w:val="24"/>
                <w:szCs w:val="24"/>
              </w:rPr>
              <w:t>güvenliği  gelişimi</w:t>
            </w:r>
            <w:proofErr w:type="gramEnd"/>
            <w:r w:rsidRPr="004860E9">
              <w:rPr>
                <w:rFonts w:ascii="Times New Roman" w:hAnsi="Times New Roman"/>
                <w:sz w:val="24"/>
                <w:szCs w:val="24"/>
              </w:rPr>
              <w:t xml:space="preserve">,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değerlendirilmesi (kimyasal ve </w:t>
            </w:r>
            <w:proofErr w:type="spellStart"/>
            <w:r w:rsidRPr="004860E9">
              <w:rPr>
                <w:rFonts w:ascii="Times New Roman" w:hAnsi="Times New Roman"/>
                <w:sz w:val="24"/>
                <w:szCs w:val="24"/>
              </w:rPr>
              <w:t>psikososyal</w:t>
            </w:r>
            <w:proofErr w:type="spellEnd"/>
            <w:r w:rsidRPr="004860E9">
              <w:rPr>
                <w:rFonts w:ascii="Times New Roman" w:hAnsi="Times New Roman"/>
                <w:sz w:val="24"/>
                <w:szCs w:val="24"/>
              </w:rPr>
              <w:t>),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tc>
      </w:tr>
    </w:tbl>
    <w:p w:rsidR="00CC5A6A" w:rsidRPr="004860E9" w:rsidRDefault="00CC5A6A" w:rsidP="00CC5A6A">
      <w:pPr>
        <w:tabs>
          <w:tab w:val="left" w:pos="1080"/>
        </w:tabs>
        <w:jc w:val="both"/>
        <w:rPr>
          <w:rFonts w:ascii="Times New Roman" w:hAnsi="Times New Roman" w:cs="Times New Roman"/>
          <w:color w:val="000000"/>
          <w:sz w:val="24"/>
          <w:szCs w:val="24"/>
        </w:rPr>
      </w:pPr>
    </w:p>
    <w:tbl>
      <w:tblPr>
        <w:tblStyle w:val="TabloKlavuzu"/>
        <w:tblW w:w="0" w:type="auto"/>
        <w:tblLook w:val="04A0"/>
      </w:tblPr>
      <w:tblGrid>
        <w:gridCol w:w="10606"/>
      </w:tblGrid>
      <w:tr w:rsidR="004860E9" w:rsidRPr="004860E9" w:rsidTr="004860E9">
        <w:tc>
          <w:tcPr>
            <w:tcW w:w="10606" w:type="dxa"/>
          </w:tcPr>
          <w:p w:rsidR="004860E9" w:rsidRPr="004860E9" w:rsidRDefault="004860E9" w:rsidP="00D77B6A">
            <w:pPr>
              <w:pStyle w:val="AralkYok"/>
              <w:rPr>
                <w:rFonts w:ascii="Times New Roman" w:hAnsi="Times New Roman"/>
                <w:color w:val="000000"/>
                <w:sz w:val="24"/>
                <w:szCs w:val="24"/>
              </w:rPr>
            </w:pPr>
            <w:r w:rsidRPr="004860E9">
              <w:rPr>
                <w:rFonts w:ascii="Times New Roman" w:hAnsi="Times New Roman"/>
                <w:color w:val="000000"/>
                <w:sz w:val="24"/>
                <w:szCs w:val="24"/>
              </w:rPr>
              <w:t xml:space="preserve">TURK101 Türk Dili-I(2+0)2, (AKTS:2) Dil ile ilgili genel bilgiler: Dilin Tarifi ve Mahiyeti, Dil ve İnsan. Dil ve Düşünce, Dil-Kültür-Millet ilişkisi, Dillerin sınıflandırılması, Türkçenin dünya dilleri arasındaki yeri, </w:t>
            </w:r>
            <w:proofErr w:type="spellStart"/>
            <w:r w:rsidRPr="004860E9">
              <w:rPr>
                <w:rFonts w:ascii="Times New Roman" w:hAnsi="Times New Roman"/>
                <w:color w:val="000000"/>
                <w:sz w:val="24"/>
                <w:szCs w:val="24"/>
              </w:rPr>
              <w:t>Türkçe’nin</w:t>
            </w:r>
            <w:proofErr w:type="spellEnd"/>
            <w:r w:rsidRPr="004860E9">
              <w:rPr>
                <w:rFonts w:ascii="Times New Roman" w:hAnsi="Times New Roman"/>
                <w:color w:val="000000"/>
                <w:sz w:val="24"/>
                <w:szCs w:val="24"/>
              </w:rPr>
              <w:t xml:space="preserve"> konuşulduğu alan, Türk lehçe ve şiveleri Türkçenin ses özellikleri Ses olayları yazım kuralları Noktalama işaretleri Dilekçe, Dilekçe Yazımı</w:t>
            </w:r>
          </w:p>
        </w:tc>
      </w:tr>
      <w:tr w:rsidR="004860E9" w:rsidRPr="004860E9" w:rsidTr="004860E9">
        <w:tc>
          <w:tcPr>
            <w:tcW w:w="10606" w:type="dxa"/>
          </w:tcPr>
          <w:p w:rsidR="004860E9" w:rsidRPr="004860E9" w:rsidRDefault="004860E9" w:rsidP="00D77B6A">
            <w:pPr>
              <w:pStyle w:val="AralkYok"/>
              <w:rPr>
                <w:rFonts w:ascii="Times New Roman" w:hAnsi="Times New Roman"/>
                <w:color w:val="000000"/>
                <w:sz w:val="24"/>
                <w:szCs w:val="24"/>
              </w:rPr>
            </w:pPr>
            <w:r w:rsidRPr="004860E9">
              <w:rPr>
                <w:rFonts w:ascii="Times New Roman" w:hAnsi="Times New Roman"/>
                <w:color w:val="000000"/>
                <w:sz w:val="24"/>
                <w:szCs w:val="24"/>
              </w:rPr>
              <w:t xml:space="preserve">TDP101 Toplumsal Duyarlılık Projesi-I (1+0)1 (AKTS:1) Ders Yüküne </w:t>
            </w:r>
            <w:proofErr w:type="gramStart"/>
            <w:r w:rsidRPr="004860E9">
              <w:rPr>
                <w:rFonts w:ascii="Times New Roman" w:hAnsi="Times New Roman"/>
                <w:color w:val="000000"/>
                <w:sz w:val="24"/>
                <w:szCs w:val="24"/>
              </w:rPr>
              <w:t>Dahil</w:t>
            </w:r>
            <w:proofErr w:type="gramEnd"/>
            <w:r w:rsidRPr="004860E9">
              <w:rPr>
                <w:rFonts w:ascii="Times New Roman" w:hAnsi="Times New Roman"/>
                <w:color w:val="000000"/>
                <w:sz w:val="24"/>
                <w:szCs w:val="24"/>
              </w:rPr>
              <w:t xml:space="preserve"> Değil</w:t>
            </w:r>
          </w:p>
        </w:tc>
      </w:tr>
    </w:tbl>
    <w:p w:rsidR="00CC5A6A" w:rsidRPr="004860E9" w:rsidRDefault="0058757E" w:rsidP="004860E9">
      <w:pPr>
        <w:pStyle w:val="AralkYok"/>
        <w:rPr>
          <w:rFonts w:ascii="Times New Roman" w:hAnsi="Times New Roman" w:cs="Times New Roman"/>
          <w:color w:val="000000"/>
          <w:sz w:val="24"/>
          <w:szCs w:val="24"/>
        </w:rPr>
      </w:pPr>
      <w:r w:rsidRPr="004860E9">
        <w:rPr>
          <w:rFonts w:ascii="Times New Roman" w:hAnsi="Times New Roman" w:cs="Times New Roman"/>
          <w:color w:val="000000"/>
          <w:sz w:val="24"/>
          <w:szCs w:val="24"/>
        </w:rPr>
        <w:t xml:space="preserve">. </w:t>
      </w:r>
    </w:p>
    <w:p w:rsidR="00CC5A6A" w:rsidRPr="004860E9" w:rsidRDefault="00CC5A6A" w:rsidP="004860E9">
      <w:pPr>
        <w:tabs>
          <w:tab w:val="left" w:pos="1080"/>
        </w:tabs>
        <w:jc w:val="center"/>
        <w:rPr>
          <w:rFonts w:ascii="Times New Roman" w:hAnsi="Times New Roman" w:cs="Times New Roman"/>
          <w:b/>
          <w:color w:val="000000"/>
          <w:sz w:val="24"/>
          <w:szCs w:val="24"/>
        </w:rPr>
      </w:pPr>
      <w:r w:rsidRPr="004860E9">
        <w:rPr>
          <w:rFonts w:ascii="Times New Roman" w:hAnsi="Times New Roman" w:cs="Times New Roman"/>
          <w:b/>
          <w:color w:val="000000"/>
          <w:sz w:val="24"/>
          <w:szCs w:val="24"/>
        </w:rPr>
        <w:t>Birinci Yıl Bahar Dönemi</w:t>
      </w:r>
    </w:p>
    <w:tbl>
      <w:tblPr>
        <w:tblStyle w:val="TabloKlavuzu"/>
        <w:tblW w:w="0" w:type="auto"/>
        <w:tblLook w:val="04A0"/>
      </w:tblPr>
      <w:tblGrid>
        <w:gridCol w:w="38"/>
        <w:gridCol w:w="10568"/>
        <w:gridCol w:w="38"/>
      </w:tblGrid>
      <w:tr w:rsidR="004860E9" w:rsidRPr="004860E9" w:rsidTr="004860E9">
        <w:trPr>
          <w:gridAfter w:val="1"/>
          <w:wAfter w:w="38" w:type="dxa"/>
        </w:trPr>
        <w:tc>
          <w:tcPr>
            <w:tcW w:w="10606" w:type="dxa"/>
            <w:gridSpan w:val="2"/>
          </w:tcPr>
          <w:p w:rsidR="004860E9" w:rsidRPr="004860E9" w:rsidRDefault="004A162D" w:rsidP="00500CB9">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YBH102 Yaşlı Bakımı İlke ve Uygulamaları-II (2+8)6 (AKTS:6)</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t xml:space="preserve">Yaşlı </w:t>
            </w:r>
            <w:proofErr w:type="spellStart"/>
            <w:r w:rsidRPr="004860E9">
              <w:rPr>
                <w:rFonts w:ascii="Times New Roman" w:hAnsi="Times New Roman"/>
                <w:sz w:val="24"/>
                <w:szCs w:val="24"/>
              </w:rPr>
              <w:t>mobilasyonunu</w:t>
            </w:r>
            <w:proofErr w:type="spellEnd"/>
            <w:r w:rsidRPr="004860E9">
              <w:rPr>
                <w:rFonts w:ascii="Times New Roman" w:hAnsi="Times New Roman"/>
                <w:sz w:val="24"/>
                <w:szCs w:val="24"/>
              </w:rPr>
              <w:t xml:space="preserve"> sağlama, yatağa bağlı yaşlı bakımı, </w:t>
            </w:r>
            <w:proofErr w:type="spellStart"/>
            <w:r w:rsidRPr="004860E9">
              <w:rPr>
                <w:rFonts w:ascii="Times New Roman" w:hAnsi="Times New Roman"/>
                <w:sz w:val="24"/>
                <w:szCs w:val="24"/>
              </w:rPr>
              <w:t>terminel</w:t>
            </w:r>
            <w:proofErr w:type="spellEnd"/>
            <w:r w:rsidRPr="004860E9">
              <w:rPr>
                <w:rFonts w:ascii="Times New Roman" w:hAnsi="Times New Roman"/>
                <w:sz w:val="24"/>
                <w:szCs w:val="24"/>
              </w:rPr>
              <w:t xml:space="preserve"> dönemde yaşlı bakımı, yaşlıda O</w:t>
            </w:r>
            <w:r w:rsidRPr="004860E9">
              <w:rPr>
                <w:rFonts w:ascii="Times New Roman" w:hAnsi="Times New Roman"/>
                <w:sz w:val="24"/>
                <w:szCs w:val="24"/>
                <w:vertAlign w:val="subscript"/>
              </w:rPr>
              <w:t>2</w:t>
            </w:r>
            <w:r w:rsidRPr="004860E9">
              <w:rPr>
                <w:rFonts w:ascii="Times New Roman" w:hAnsi="Times New Roman"/>
                <w:sz w:val="24"/>
                <w:szCs w:val="24"/>
              </w:rPr>
              <w:t xml:space="preserve"> tedavisi ve </w:t>
            </w:r>
            <w:proofErr w:type="spellStart"/>
            <w:r w:rsidRPr="004860E9">
              <w:rPr>
                <w:rFonts w:ascii="Times New Roman" w:hAnsi="Times New Roman"/>
                <w:sz w:val="24"/>
                <w:szCs w:val="24"/>
              </w:rPr>
              <w:t>aspirasyon</w:t>
            </w:r>
            <w:proofErr w:type="spellEnd"/>
            <w:r w:rsidRPr="004860E9">
              <w:rPr>
                <w:rFonts w:ascii="Times New Roman" w:hAnsi="Times New Roman"/>
                <w:sz w:val="24"/>
                <w:szCs w:val="24"/>
              </w:rPr>
              <w:t xml:space="preserve"> uygulaması, sıvı elektrolit dengesi, yaşlıda ayak sorunları ve ayak bakımı, yaşlıda dermatolojik sorunlara yönelik uygulamalar, </w:t>
            </w:r>
            <w:proofErr w:type="spellStart"/>
            <w:r w:rsidRPr="004860E9">
              <w:rPr>
                <w:rFonts w:ascii="Times New Roman" w:hAnsi="Times New Roman"/>
                <w:sz w:val="24"/>
                <w:szCs w:val="24"/>
              </w:rPr>
              <w:t>kardiyovasküler</w:t>
            </w:r>
            <w:proofErr w:type="spellEnd"/>
            <w:r w:rsidRPr="004860E9">
              <w:rPr>
                <w:rFonts w:ascii="Times New Roman" w:hAnsi="Times New Roman"/>
                <w:sz w:val="24"/>
                <w:szCs w:val="24"/>
              </w:rPr>
              <w:t xml:space="preserve"> sistem, sistem sorunları ve uygulamaları, solunum sistemine ait sorunlar ve uygulamalar,</w:t>
            </w:r>
          </w:p>
        </w:tc>
      </w:tr>
      <w:tr w:rsidR="004860E9" w:rsidRPr="004860E9" w:rsidTr="004860E9">
        <w:trPr>
          <w:gridAfter w:val="1"/>
          <w:wAfter w:w="38" w:type="dxa"/>
        </w:trPr>
        <w:tc>
          <w:tcPr>
            <w:tcW w:w="10606" w:type="dxa"/>
            <w:gridSpan w:val="2"/>
          </w:tcPr>
          <w:p w:rsidR="004860E9" w:rsidRPr="004860E9" w:rsidRDefault="004A162D" w:rsidP="00500CB9">
            <w:pPr>
              <w:pStyle w:val="AralkYok"/>
              <w:rPr>
                <w:rFonts w:ascii="Times New Roman" w:hAnsi="Times New Roman"/>
                <w:color w:val="000000"/>
                <w:sz w:val="24"/>
                <w:szCs w:val="24"/>
              </w:rPr>
            </w:pPr>
            <w:r>
              <w:rPr>
                <w:rFonts w:ascii="Times New Roman" w:hAnsi="Times New Roman"/>
                <w:color w:val="000000"/>
                <w:sz w:val="24"/>
                <w:szCs w:val="24"/>
              </w:rPr>
              <w:t>S</w:t>
            </w:r>
            <w:r w:rsidR="004860E9" w:rsidRPr="004860E9">
              <w:rPr>
                <w:rFonts w:ascii="Times New Roman" w:hAnsi="Times New Roman"/>
                <w:color w:val="000000"/>
                <w:sz w:val="24"/>
                <w:szCs w:val="24"/>
              </w:rPr>
              <w:t>YBH104 Bilgisayar Teknolojileri (2+1)3, (AKTS:3)</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color w:val="000000"/>
                <w:sz w:val="24"/>
                <w:szCs w:val="24"/>
              </w:rPr>
            </w:pPr>
            <w:r w:rsidRPr="004860E9">
              <w:rPr>
                <w:rFonts w:ascii="Times New Roman" w:hAnsi="Times New Roman"/>
                <w:color w:val="000000"/>
                <w:sz w:val="24"/>
                <w:szCs w:val="24"/>
              </w:rPr>
              <w:t>Bilgisayar ile ilgili temel kavramlar, donanım ve yazılım, işletim sisteminin sabit diske yerleştirilmesi,  işletim sistemleri.</w:t>
            </w:r>
          </w:p>
        </w:tc>
      </w:tr>
      <w:tr w:rsidR="004860E9" w:rsidRPr="004860E9" w:rsidTr="004860E9">
        <w:trPr>
          <w:gridAfter w:val="1"/>
          <w:wAfter w:w="38" w:type="dxa"/>
        </w:trPr>
        <w:tc>
          <w:tcPr>
            <w:tcW w:w="10606" w:type="dxa"/>
            <w:gridSpan w:val="2"/>
          </w:tcPr>
          <w:p w:rsidR="004860E9" w:rsidRPr="004860E9" w:rsidRDefault="004A162D" w:rsidP="00500CB9">
            <w:pPr>
              <w:pStyle w:val="AralkYok"/>
              <w:rPr>
                <w:rFonts w:ascii="Times New Roman" w:hAnsi="Times New Roman"/>
                <w:color w:val="000000"/>
                <w:sz w:val="24"/>
                <w:szCs w:val="24"/>
              </w:rPr>
            </w:pPr>
            <w:r>
              <w:rPr>
                <w:rFonts w:ascii="Times New Roman" w:hAnsi="Times New Roman"/>
                <w:sz w:val="24"/>
                <w:szCs w:val="24"/>
              </w:rPr>
              <w:t>S</w:t>
            </w:r>
            <w:r w:rsidR="004860E9" w:rsidRPr="004860E9">
              <w:rPr>
                <w:rFonts w:ascii="Times New Roman" w:hAnsi="Times New Roman"/>
                <w:sz w:val="24"/>
                <w:szCs w:val="24"/>
              </w:rPr>
              <w:t>YBH106 Farmakoloji (2+0)2 (AKTS:2)</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t xml:space="preserve"> Farmakolojiye giriş ve tanımlar, </w:t>
            </w:r>
            <w:proofErr w:type="gramStart"/>
            <w:r w:rsidRPr="004860E9">
              <w:rPr>
                <w:rFonts w:ascii="Times New Roman" w:hAnsi="Times New Roman"/>
                <w:sz w:val="24"/>
                <w:szCs w:val="24"/>
              </w:rPr>
              <w:t>farmakolojinin</w:t>
            </w:r>
            <w:proofErr w:type="gramEnd"/>
            <w:r w:rsidRPr="004860E9">
              <w:rPr>
                <w:rFonts w:ascii="Times New Roman" w:hAnsi="Times New Roman"/>
                <w:sz w:val="24"/>
                <w:szCs w:val="24"/>
              </w:rPr>
              <w:t xml:space="preserve"> inceleme alanı, bölümler, </w:t>
            </w:r>
            <w:proofErr w:type="spellStart"/>
            <w:r w:rsidRPr="004860E9">
              <w:rPr>
                <w:rFonts w:ascii="Times New Roman" w:hAnsi="Times New Roman"/>
                <w:sz w:val="24"/>
                <w:szCs w:val="24"/>
              </w:rPr>
              <w:t>farmasötik</w:t>
            </w:r>
            <w:proofErr w:type="spellEnd"/>
            <w:r w:rsidRPr="004860E9">
              <w:rPr>
                <w:rFonts w:ascii="Times New Roman" w:hAnsi="Times New Roman"/>
                <w:sz w:val="24"/>
                <w:szCs w:val="24"/>
              </w:rPr>
              <w:t xml:space="preserve"> şekiller ve ilaç uygulama yolları, </w:t>
            </w:r>
            <w:proofErr w:type="spellStart"/>
            <w:r w:rsidRPr="004860E9">
              <w:rPr>
                <w:rFonts w:ascii="Times New Roman" w:hAnsi="Times New Roman"/>
                <w:sz w:val="24"/>
                <w:szCs w:val="24"/>
              </w:rPr>
              <w:t>farmakokinetik</w:t>
            </w:r>
            <w:proofErr w:type="spellEnd"/>
            <w:r w:rsidRPr="004860E9">
              <w:rPr>
                <w:rFonts w:ascii="Times New Roman" w:hAnsi="Times New Roman"/>
                <w:sz w:val="24"/>
                <w:szCs w:val="24"/>
              </w:rPr>
              <w:t xml:space="preserve"> özellikler; ilaç yan etkileri ve </w:t>
            </w:r>
            <w:proofErr w:type="spellStart"/>
            <w:r w:rsidRPr="004860E9">
              <w:rPr>
                <w:rFonts w:ascii="Times New Roman" w:hAnsi="Times New Roman"/>
                <w:sz w:val="24"/>
                <w:szCs w:val="24"/>
              </w:rPr>
              <w:t>toksik</w:t>
            </w:r>
            <w:proofErr w:type="spellEnd"/>
            <w:r w:rsidRPr="004860E9">
              <w:rPr>
                <w:rFonts w:ascii="Times New Roman" w:hAnsi="Times New Roman"/>
                <w:sz w:val="24"/>
                <w:szCs w:val="24"/>
              </w:rPr>
              <w:t xml:space="preserve"> etkiler, zehirlenmeler ve tedavileri, otonom sinir sistemi ilaçları, </w:t>
            </w:r>
            <w:proofErr w:type="spellStart"/>
            <w:r w:rsidRPr="004860E9">
              <w:rPr>
                <w:rFonts w:ascii="Times New Roman" w:hAnsi="Times New Roman"/>
                <w:sz w:val="24"/>
                <w:szCs w:val="24"/>
              </w:rPr>
              <w:t>kardiovasküler</w:t>
            </w:r>
            <w:proofErr w:type="spellEnd"/>
            <w:r w:rsidRPr="004860E9">
              <w:rPr>
                <w:rFonts w:ascii="Times New Roman" w:hAnsi="Times New Roman"/>
                <w:sz w:val="24"/>
                <w:szCs w:val="24"/>
              </w:rPr>
              <w:t xml:space="preserve"> sistem ilaçları, sinir sistemi ilaçları, psikiyatrik ilaçlar, solunum sistemi ilaçları, sindirim sistemi ilaçları, antibiyotikler, Endokrin sistem ilaçları, kanser tedavisinde kullanılan ilaçlar, </w:t>
            </w:r>
            <w:proofErr w:type="spellStart"/>
            <w:r w:rsidRPr="004860E9">
              <w:rPr>
                <w:rFonts w:ascii="Times New Roman" w:hAnsi="Times New Roman"/>
                <w:sz w:val="24"/>
                <w:szCs w:val="24"/>
              </w:rPr>
              <w:t>antiviral</w:t>
            </w:r>
            <w:proofErr w:type="spellEnd"/>
            <w:r w:rsidRPr="004860E9">
              <w:rPr>
                <w:rFonts w:ascii="Times New Roman" w:hAnsi="Times New Roman"/>
                <w:sz w:val="24"/>
                <w:szCs w:val="24"/>
              </w:rPr>
              <w:t xml:space="preserve">, </w:t>
            </w:r>
            <w:proofErr w:type="spellStart"/>
            <w:r w:rsidRPr="004860E9">
              <w:rPr>
                <w:rFonts w:ascii="Times New Roman" w:hAnsi="Times New Roman"/>
                <w:sz w:val="24"/>
                <w:szCs w:val="24"/>
              </w:rPr>
              <w:t>antifungal</w:t>
            </w:r>
            <w:proofErr w:type="spellEnd"/>
            <w:r w:rsidRPr="004860E9">
              <w:rPr>
                <w:rFonts w:ascii="Times New Roman" w:hAnsi="Times New Roman"/>
                <w:sz w:val="24"/>
                <w:szCs w:val="24"/>
              </w:rPr>
              <w:t xml:space="preserve">, </w:t>
            </w:r>
            <w:proofErr w:type="spellStart"/>
            <w:r w:rsidRPr="004860E9">
              <w:rPr>
                <w:rFonts w:ascii="Times New Roman" w:hAnsi="Times New Roman"/>
                <w:sz w:val="24"/>
                <w:szCs w:val="24"/>
              </w:rPr>
              <w:t>antiprotozaol</w:t>
            </w:r>
            <w:proofErr w:type="spellEnd"/>
            <w:r w:rsidRPr="004860E9">
              <w:rPr>
                <w:rFonts w:ascii="Times New Roman" w:hAnsi="Times New Roman"/>
                <w:sz w:val="24"/>
                <w:szCs w:val="24"/>
              </w:rPr>
              <w:t xml:space="preserve">, </w:t>
            </w:r>
            <w:proofErr w:type="spellStart"/>
            <w:r w:rsidRPr="004860E9">
              <w:rPr>
                <w:rFonts w:ascii="Times New Roman" w:hAnsi="Times New Roman"/>
                <w:sz w:val="24"/>
                <w:szCs w:val="24"/>
              </w:rPr>
              <w:t>antihelmintik</w:t>
            </w:r>
            <w:proofErr w:type="spellEnd"/>
            <w:r w:rsidRPr="004860E9">
              <w:rPr>
                <w:rFonts w:ascii="Times New Roman" w:hAnsi="Times New Roman"/>
                <w:sz w:val="24"/>
                <w:szCs w:val="24"/>
              </w:rPr>
              <w:t xml:space="preserve"> ilaçlar, dezenfektanlar; reçete bilgisi.</w:t>
            </w:r>
          </w:p>
        </w:tc>
      </w:tr>
      <w:tr w:rsidR="004860E9" w:rsidRPr="004860E9" w:rsidTr="004860E9">
        <w:trPr>
          <w:gridAfter w:val="1"/>
          <w:wAfter w:w="38" w:type="dxa"/>
        </w:trPr>
        <w:tc>
          <w:tcPr>
            <w:tcW w:w="10606" w:type="dxa"/>
            <w:gridSpan w:val="2"/>
          </w:tcPr>
          <w:p w:rsidR="004860E9" w:rsidRPr="004860E9" w:rsidRDefault="004A162D" w:rsidP="00500CB9">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YBH108 Yaşlılarda Beslenme (2+0)2 (AKTS:2)</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t xml:space="preserve">Genel beslenme tanımı ve önemi, toplu beslenme sistemlerinde menü yönetimi, yeterli ve dengeli beslenme, toplu beslenme yapılan kurumlarda gıda yönetimi ve organizasyonu, yaşlılık ve beslenme, beslenme ve kanser, şeker hastalığında beslenme, sağlıklı yaşam ve beslenme, besin ilaç etkileşimi, ilaç alan hastaların beslenmesi, toplu beslenme yapılan kurumlarda çalışan personel için </w:t>
            </w:r>
            <w:proofErr w:type="gramStart"/>
            <w:r w:rsidRPr="004860E9">
              <w:rPr>
                <w:rFonts w:ascii="Times New Roman" w:hAnsi="Times New Roman"/>
                <w:sz w:val="24"/>
                <w:szCs w:val="24"/>
              </w:rPr>
              <w:t>sanitasyon</w:t>
            </w:r>
            <w:proofErr w:type="gramEnd"/>
            <w:r w:rsidRPr="004860E9">
              <w:rPr>
                <w:rFonts w:ascii="Times New Roman" w:hAnsi="Times New Roman"/>
                <w:sz w:val="24"/>
                <w:szCs w:val="24"/>
              </w:rPr>
              <w:t>, beslenmenin koruyucu ve iyileştirici sağlık hizmetindeki önemi, bireyin kendi yaşam şekline uygun diyetin özellikleri, hastalıkların oluşmasında beslenme ile ilgili etmenler, hastalık anında diyette yapılması gereken değişiklikler.</w:t>
            </w:r>
          </w:p>
        </w:tc>
      </w:tr>
      <w:tr w:rsidR="004860E9" w:rsidRPr="004860E9" w:rsidTr="004860E9">
        <w:trPr>
          <w:gridAfter w:val="1"/>
          <w:wAfter w:w="38" w:type="dxa"/>
        </w:trPr>
        <w:tc>
          <w:tcPr>
            <w:tcW w:w="10606" w:type="dxa"/>
            <w:gridSpan w:val="2"/>
          </w:tcPr>
          <w:p w:rsidR="004860E9" w:rsidRPr="004860E9" w:rsidRDefault="004A162D" w:rsidP="00500CB9">
            <w:pPr>
              <w:pStyle w:val="AralkYok"/>
              <w:rPr>
                <w:rFonts w:ascii="Times New Roman" w:hAnsi="Times New Roman"/>
                <w:color w:val="000000"/>
                <w:sz w:val="24"/>
                <w:szCs w:val="24"/>
              </w:rPr>
            </w:pPr>
            <w:r>
              <w:rPr>
                <w:rFonts w:ascii="Times New Roman" w:hAnsi="Times New Roman"/>
                <w:color w:val="000000"/>
                <w:sz w:val="24"/>
                <w:szCs w:val="24"/>
              </w:rPr>
              <w:t>S</w:t>
            </w:r>
            <w:r w:rsidR="004860E9" w:rsidRPr="004860E9">
              <w:rPr>
                <w:rFonts w:ascii="Times New Roman" w:hAnsi="Times New Roman"/>
                <w:color w:val="000000"/>
                <w:sz w:val="24"/>
                <w:szCs w:val="24"/>
              </w:rPr>
              <w:t>YBH110 Sağlık Sosyolojisi (2+0)2 (AKTS:2)</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color w:val="000000"/>
                <w:sz w:val="24"/>
                <w:szCs w:val="24"/>
              </w:rPr>
            </w:pPr>
            <w:proofErr w:type="gramStart"/>
            <w:r w:rsidRPr="004860E9">
              <w:rPr>
                <w:rFonts w:ascii="Times New Roman" w:hAnsi="Times New Roman"/>
                <w:color w:val="000000"/>
                <w:sz w:val="24"/>
                <w:szCs w:val="24"/>
              </w:rPr>
              <w:t xml:space="preserve">Sağlık sosyolojisine giriş ve tarihsel gelişim, sağlık sosyolojisinin diğer bilim dalları ile ilişkisi, birey, toplum ve toplumsal kurumlar, kültür ve toplum, tıp ve sosyoloji ilişkisi, sağlık sosyolojisinin çalışma alanları, hasta, kültür, sağlık ve hastalık ilişkisi, sosyal yapının sağlık ve hastalık üzerine etkisi, bir sosyal sistem olarak sağlık ve hastalık, sağlık personeli ve hasta etkileşimi, modern ve geleneksel tıp, sağlık organizasyonları ve bunların sosyal yapısı, sosyal bakım sistemleri. </w:t>
            </w:r>
            <w:proofErr w:type="gramEnd"/>
          </w:p>
        </w:tc>
      </w:tr>
      <w:tr w:rsidR="004860E9" w:rsidRPr="004860E9" w:rsidTr="004860E9">
        <w:trPr>
          <w:gridAfter w:val="1"/>
          <w:wAfter w:w="38" w:type="dxa"/>
        </w:trPr>
        <w:tc>
          <w:tcPr>
            <w:tcW w:w="10606" w:type="dxa"/>
            <w:gridSpan w:val="2"/>
          </w:tcPr>
          <w:p w:rsidR="004860E9" w:rsidRPr="004860E9" w:rsidRDefault="004A162D" w:rsidP="00500CB9">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 xml:space="preserve">YBH112 Temel Mikrobiyoloji(2+0)2 (AKTS:2) </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proofErr w:type="gramStart"/>
            <w:r w:rsidRPr="004860E9">
              <w:rPr>
                <w:rFonts w:ascii="Times New Roman" w:hAnsi="Times New Roman"/>
                <w:sz w:val="24"/>
                <w:szCs w:val="24"/>
              </w:rPr>
              <w:t xml:space="preserve">Mikrobiyolojinin Tarihçesi; Mikrop Dünyası; Mikroorganizmaların Sınıflandırılması Ve Genel Özellikleri; </w:t>
            </w:r>
            <w:r w:rsidRPr="004860E9">
              <w:rPr>
                <w:rFonts w:ascii="Times New Roman" w:hAnsi="Times New Roman"/>
                <w:sz w:val="24"/>
                <w:szCs w:val="24"/>
              </w:rPr>
              <w:lastRenderedPageBreak/>
              <w:t xml:space="preserve">Bakterilerin Hücre Yapısı, Beslenmesi, Çoğalması, Genetiği; Mikroplar Arası Ve Mikrop-Organizma İlişkisi; İnsan Vücudunun Normal Florası; Özel Çevrelerin Mikrobiyolojisi; </w:t>
            </w:r>
            <w:proofErr w:type="spellStart"/>
            <w:r w:rsidRPr="004860E9">
              <w:rPr>
                <w:rFonts w:ascii="Times New Roman" w:hAnsi="Times New Roman"/>
                <w:sz w:val="24"/>
                <w:szCs w:val="24"/>
              </w:rPr>
              <w:t>İnfeksiyon</w:t>
            </w:r>
            <w:proofErr w:type="spellEnd"/>
            <w:r w:rsidRPr="004860E9">
              <w:rPr>
                <w:rFonts w:ascii="Times New Roman" w:hAnsi="Times New Roman"/>
                <w:sz w:val="24"/>
                <w:szCs w:val="24"/>
              </w:rPr>
              <w:t xml:space="preserve"> Ve Bulaşma Yolları; Antibiyotiklerin Bakterilere Etkileri Ve Bakterilerin Direnç Mekanizmaları; Sterilizasyon; Dezenfeksiyon; Antijenler; Antikorlar; Alerji Ve Aşırı Duyarlılık; Aşılar Ve Serumlar; </w:t>
            </w:r>
            <w:proofErr w:type="spellStart"/>
            <w:r w:rsidRPr="004860E9">
              <w:rPr>
                <w:rFonts w:ascii="Times New Roman" w:hAnsi="Times New Roman"/>
                <w:sz w:val="24"/>
                <w:szCs w:val="24"/>
              </w:rPr>
              <w:t>Stafilakok</w:t>
            </w:r>
            <w:proofErr w:type="spellEnd"/>
            <w:r w:rsidRPr="004860E9">
              <w:rPr>
                <w:rFonts w:ascii="Times New Roman" w:hAnsi="Times New Roman"/>
                <w:sz w:val="24"/>
                <w:szCs w:val="24"/>
              </w:rPr>
              <w:t xml:space="preserve">; Streptokok; </w:t>
            </w:r>
            <w:proofErr w:type="spellStart"/>
            <w:r w:rsidRPr="004860E9">
              <w:rPr>
                <w:rFonts w:ascii="Times New Roman" w:hAnsi="Times New Roman"/>
                <w:sz w:val="24"/>
                <w:szCs w:val="24"/>
              </w:rPr>
              <w:t>Pnömokok</w:t>
            </w:r>
            <w:proofErr w:type="spellEnd"/>
            <w:r w:rsidRPr="004860E9">
              <w:rPr>
                <w:rFonts w:ascii="Times New Roman" w:hAnsi="Times New Roman"/>
                <w:sz w:val="24"/>
                <w:szCs w:val="24"/>
              </w:rPr>
              <w:t xml:space="preserve">; </w:t>
            </w:r>
            <w:proofErr w:type="spellStart"/>
            <w:r w:rsidRPr="004860E9">
              <w:rPr>
                <w:rFonts w:ascii="Times New Roman" w:hAnsi="Times New Roman"/>
                <w:sz w:val="24"/>
                <w:szCs w:val="24"/>
              </w:rPr>
              <w:t>Neisserialar</w:t>
            </w:r>
            <w:proofErr w:type="spellEnd"/>
            <w:r w:rsidRPr="004860E9">
              <w:rPr>
                <w:rFonts w:ascii="Times New Roman" w:hAnsi="Times New Roman"/>
                <w:sz w:val="24"/>
                <w:szCs w:val="24"/>
              </w:rPr>
              <w:t xml:space="preserve">; Gram Pozitif </w:t>
            </w:r>
            <w:proofErr w:type="spellStart"/>
            <w:r w:rsidRPr="004860E9">
              <w:rPr>
                <w:rFonts w:ascii="Times New Roman" w:hAnsi="Times New Roman"/>
                <w:sz w:val="24"/>
                <w:szCs w:val="24"/>
              </w:rPr>
              <w:t>Aerob</w:t>
            </w:r>
            <w:proofErr w:type="spellEnd"/>
            <w:r w:rsidRPr="004860E9">
              <w:rPr>
                <w:rFonts w:ascii="Times New Roman" w:hAnsi="Times New Roman"/>
                <w:sz w:val="24"/>
                <w:szCs w:val="24"/>
              </w:rPr>
              <w:t xml:space="preserve"> Ve </w:t>
            </w:r>
            <w:proofErr w:type="spellStart"/>
            <w:r w:rsidRPr="004860E9">
              <w:rPr>
                <w:rFonts w:ascii="Times New Roman" w:hAnsi="Times New Roman"/>
                <w:sz w:val="24"/>
                <w:szCs w:val="24"/>
              </w:rPr>
              <w:t>Anaerob</w:t>
            </w:r>
            <w:proofErr w:type="spellEnd"/>
            <w:r w:rsidRPr="004860E9">
              <w:rPr>
                <w:rFonts w:ascii="Times New Roman" w:hAnsi="Times New Roman"/>
                <w:sz w:val="24"/>
                <w:szCs w:val="24"/>
              </w:rPr>
              <w:t xml:space="preserve"> Bakteriler; </w:t>
            </w:r>
            <w:proofErr w:type="gramEnd"/>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lastRenderedPageBreak/>
              <w:t xml:space="preserve">YDBİ102 İngilizce-II (2+0)2 (AKTS:2) </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t>Konuşma bölümleri (isimler, zamirler, sıfatlar vs</w:t>
            </w:r>
            <w:proofErr w:type="gramStart"/>
            <w:r w:rsidRPr="004860E9">
              <w:rPr>
                <w:rFonts w:ascii="Times New Roman" w:hAnsi="Times New Roman"/>
                <w:sz w:val="24"/>
                <w:szCs w:val="24"/>
              </w:rPr>
              <w:t>..</w:t>
            </w:r>
            <w:proofErr w:type="gramEnd"/>
            <w:r w:rsidRPr="004860E9">
              <w:rPr>
                <w:rFonts w:ascii="Times New Roman" w:hAnsi="Times New Roman"/>
                <w:sz w:val="24"/>
                <w:szCs w:val="24"/>
              </w:rPr>
              <w:t>), isim belirleyiciler, olmak, sahip olmak, vardır, isimler, sıfatlar, miktar belirticileri, fiiller, zamanlar (basit, şimdiki, geçmiş, gelecek vs..), edilgen yapılar, dolaylı yapılar, örnekler, cümle çeşitleri (basit, bileşik).</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t xml:space="preserve">TURK102 Türk Dili-II (2+0)2, (AKTS:2) </w:t>
            </w:r>
          </w:p>
        </w:tc>
      </w:tr>
      <w:tr w:rsidR="004860E9" w:rsidRPr="004860E9" w:rsidTr="004860E9">
        <w:trPr>
          <w:gridAfter w:val="1"/>
          <w:wAfter w:w="38" w:type="dxa"/>
        </w:trPr>
        <w:tc>
          <w:tcPr>
            <w:tcW w:w="10606" w:type="dxa"/>
            <w:gridSpan w:val="2"/>
          </w:tcPr>
          <w:p w:rsidR="004860E9" w:rsidRPr="004860E9" w:rsidRDefault="004860E9" w:rsidP="00500CB9">
            <w:pPr>
              <w:pStyle w:val="AralkYok"/>
              <w:rPr>
                <w:rFonts w:ascii="Times New Roman" w:hAnsi="Times New Roman"/>
                <w:sz w:val="24"/>
                <w:szCs w:val="24"/>
              </w:rPr>
            </w:pPr>
            <w:r w:rsidRPr="004860E9">
              <w:rPr>
                <w:rFonts w:ascii="Times New Roman" w:hAnsi="Times New Roman"/>
                <w:sz w:val="24"/>
                <w:szCs w:val="24"/>
              </w:rPr>
              <w:t>Türkçede Vurgu (Sözcük Vurgusu), Türkçede Vurgu (Grup ve Cümle Vurgusu),  Sözcükte Yapı (Kök, Ek Kavramları, Çekim Ekleri)  Sözcükte Yapı (Gövde Kavramı, Yapım Ekleri)  Cümle Bilgisi (</w:t>
            </w:r>
            <w:proofErr w:type="spellStart"/>
            <w:r w:rsidRPr="004860E9">
              <w:rPr>
                <w:rFonts w:ascii="Times New Roman" w:hAnsi="Times New Roman"/>
                <w:sz w:val="24"/>
                <w:szCs w:val="24"/>
              </w:rPr>
              <w:t>Ögeler</w:t>
            </w:r>
            <w:proofErr w:type="spellEnd"/>
            <w:r w:rsidRPr="004860E9">
              <w:rPr>
                <w:rFonts w:ascii="Times New Roman" w:hAnsi="Times New Roman"/>
                <w:sz w:val="24"/>
                <w:szCs w:val="24"/>
              </w:rPr>
              <w:t xml:space="preserve">)  Cümle Bilgisi (Cümle Çeşitleri, Doğru Cümle)  Anlatım Biçim ve Teknikleri Anlatım Bozuklukları (Anlama Dayalı Anlatım Bozuklukları)  Anlatım Bozuklukları </w:t>
            </w:r>
            <w:proofErr w:type="spellStart"/>
            <w:r w:rsidRPr="004860E9">
              <w:rPr>
                <w:rFonts w:ascii="Times New Roman" w:hAnsi="Times New Roman"/>
                <w:sz w:val="24"/>
                <w:szCs w:val="24"/>
              </w:rPr>
              <w:t>Bozuklukları</w:t>
            </w:r>
            <w:proofErr w:type="spellEnd"/>
            <w:proofErr w:type="gramStart"/>
            <w:r w:rsidRPr="004860E9">
              <w:rPr>
                <w:rFonts w:ascii="Times New Roman" w:hAnsi="Times New Roman"/>
                <w:sz w:val="24"/>
                <w:szCs w:val="24"/>
              </w:rPr>
              <w:t>)</w:t>
            </w:r>
            <w:proofErr w:type="gramEnd"/>
            <w:r w:rsidRPr="004860E9">
              <w:rPr>
                <w:rFonts w:ascii="Times New Roman" w:hAnsi="Times New Roman"/>
                <w:sz w:val="24"/>
                <w:szCs w:val="24"/>
              </w:rPr>
              <w:t xml:space="preserve"> (Yapıya Dayalı Anlatım Eleştiri, Öz Eleştiri Sohbet (Söyleşi)   Deneme ve Diğer Yazı Türleri yazılı Anlatım Çalışmaları yazılı Anlatım çalışmaları</w:t>
            </w:r>
          </w:p>
        </w:tc>
      </w:tr>
      <w:tr w:rsidR="004860E9" w:rsidRPr="004860E9" w:rsidTr="004860E9">
        <w:trPr>
          <w:gridBefore w:val="1"/>
          <w:wBefore w:w="38" w:type="dxa"/>
        </w:trPr>
        <w:tc>
          <w:tcPr>
            <w:tcW w:w="10606" w:type="dxa"/>
            <w:gridSpan w:val="2"/>
          </w:tcPr>
          <w:p w:rsidR="004860E9" w:rsidRPr="004860E9" w:rsidRDefault="004860E9" w:rsidP="002C3450">
            <w:pPr>
              <w:pStyle w:val="AralkYok"/>
              <w:rPr>
                <w:rFonts w:ascii="Times New Roman" w:hAnsi="Times New Roman"/>
                <w:sz w:val="24"/>
                <w:szCs w:val="24"/>
              </w:rPr>
            </w:pPr>
            <w:r w:rsidRPr="004860E9">
              <w:rPr>
                <w:rFonts w:ascii="Times New Roman" w:hAnsi="Times New Roman"/>
                <w:sz w:val="24"/>
                <w:szCs w:val="24"/>
              </w:rPr>
              <w:t>GEM100 Genel ve Mesleki Etik(2+0)2, (AKTS:2)</w:t>
            </w:r>
          </w:p>
        </w:tc>
      </w:tr>
      <w:tr w:rsidR="004860E9" w:rsidRPr="004860E9" w:rsidTr="004860E9">
        <w:trPr>
          <w:gridBefore w:val="1"/>
          <w:wBefore w:w="38" w:type="dxa"/>
        </w:trPr>
        <w:tc>
          <w:tcPr>
            <w:tcW w:w="10606" w:type="dxa"/>
            <w:gridSpan w:val="2"/>
          </w:tcPr>
          <w:p w:rsidR="004860E9" w:rsidRPr="004860E9" w:rsidRDefault="004860E9" w:rsidP="002C3450">
            <w:pPr>
              <w:pStyle w:val="AralkYok"/>
              <w:rPr>
                <w:rFonts w:ascii="Times New Roman" w:hAnsi="Times New Roman"/>
                <w:sz w:val="24"/>
                <w:szCs w:val="24"/>
              </w:rPr>
            </w:pPr>
            <w:r w:rsidRPr="004860E9">
              <w:rPr>
                <w:rFonts w:ascii="Times New Roman" w:hAnsi="Times New Roman"/>
                <w:sz w:val="24"/>
                <w:szCs w:val="24"/>
              </w:rPr>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4860E9" w:rsidRPr="004860E9" w:rsidTr="004860E9">
        <w:trPr>
          <w:gridBefore w:val="1"/>
          <w:wBefore w:w="38" w:type="dxa"/>
        </w:trPr>
        <w:tc>
          <w:tcPr>
            <w:tcW w:w="10606" w:type="dxa"/>
            <w:gridSpan w:val="2"/>
          </w:tcPr>
          <w:p w:rsidR="004860E9" w:rsidRPr="004860E9" w:rsidRDefault="004860E9" w:rsidP="002C3450">
            <w:pPr>
              <w:pStyle w:val="AralkYok"/>
              <w:rPr>
                <w:rFonts w:ascii="Times New Roman" w:hAnsi="Times New Roman"/>
                <w:color w:val="000000"/>
                <w:sz w:val="24"/>
                <w:szCs w:val="24"/>
              </w:rPr>
            </w:pPr>
            <w:r w:rsidRPr="004860E9">
              <w:rPr>
                <w:rFonts w:ascii="Times New Roman" w:hAnsi="Times New Roman"/>
                <w:color w:val="000000"/>
                <w:sz w:val="24"/>
                <w:szCs w:val="24"/>
              </w:rPr>
              <w:t xml:space="preserve">TDP102 Toplumsal Duyarlılık Projesi-I (1+0)1 (AKTS:1) Ders Yüküne </w:t>
            </w:r>
            <w:proofErr w:type="gramStart"/>
            <w:r w:rsidRPr="004860E9">
              <w:rPr>
                <w:rFonts w:ascii="Times New Roman" w:hAnsi="Times New Roman"/>
                <w:color w:val="000000"/>
                <w:sz w:val="24"/>
                <w:szCs w:val="24"/>
              </w:rPr>
              <w:t>Dahil</w:t>
            </w:r>
            <w:proofErr w:type="gramEnd"/>
            <w:r w:rsidRPr="004860E9">
              <w:rPr>
                <w:rFonts w:ascii="Times New Roman" w:hAnsi="Times New Roman"/>
                <w:color w:val="000000"/>
                <w:sz w:val="24"/>
                <w:szCs w:val="24"/>
              </w:rPr>
              <w:t xml:space="preserve"> Değil. </w:t>
            </w:r>
          </w:p>
        </w:tc>
      </w:tr>
    </w:tbl>
    <w:p w:rsidR="004860E9" w:rsidRPr="004860E9" w:rsidRDefault="004860E9" w:rsidP="00CC5A6A">
      <w:pPr>
        <w:autoSpaceDE w:val="0"/>
        <w:autoSpaceDN w:val="0"/>
        <w:adjustRightInd w:val="0"/>
        <w:jc w:val="both"/>
        <w:rPr>
          <w:rFonts w:ascii="Times New Roman" w:hAnsi="Times New Roman" w:cs="Times New Roman"/>
          <w:color w:val="000000"/>
          <w:sz w:val="24"/>
          <w:szCs w:val="24"/>
        </w:rPr>
      </w:pPr>
    </w:p>
    <w:p w:rsidR="00CC5A6A" w:rsidRPr="004860E9" w:rsidRDefault="00CC5A6A" w:rsidP="00CC5A6A">
      <w:pPr>
        <w:pStyle w:val="ListeParagraf"/>
        <w:tabs>
          <w:tab w:val="left" w:pos="1080"/>
        </w:tabs>
        <w:ind w:left="0"/>
        <w:jc w:val="center"/>
        <w:rPr>
          <w:color w:val="000000"/>
        </w:rPr>
      </w:pPr>
    </w:p>
    <w:p w:rsidR="00CC5A6A" w:rsidRPr="004860E9" w:rsidRDefault="00CC5A6A" w:rsidP="00CC5A6A">
      <w:pPr>
        <w:pStyle w:val="ListeParagraf"/>
        <w:tabs>
          <w:tab w:val="left" w:pos="1080"/>
        </w:tabs>
        <w:ind w:left="0"/>
        <w:jc w:val="center"/>
        <w:rPr>
          <w:b/>
          <w:color w:val="000000"/>
        </w:rPr>
      </w:pPr>
      <w:r w:rsidRPr="004860E9">
        <w:rPr>
          <w:b/>
          <w:color w:val="000000"/>
        </w:rPr>
        <w:t>Birinci Yıl Bahar Dönemi Seçmeli Dersleri</w:t>
      </w:r>
    </w:p>
    <w:p w:rsidR="00CC5A6A" w:rsidRPr="004860E9" w:rsidRDefault="00CC5A6A" w:rsidP="00CC5A6A">
      <w:pPr>
        <w:pStyle w:val="ListeParagraf"/>
        <w:tabs>
          <w:tab w:val="left" w:pos="1080"/>
        </w:tabs>
        <w:ind w:left="0"/>
        <w:jc w:val="center"/>
        <w:rPr>
          <w:color w:val="000000"/>
        </w:rPr>
      </w:pPr>
    </w:p>
    <w:tbl>
      <w:tblPr>
        <w:tblStyle w:val="TabloKlavuzu"/>
        <w:tblW w:w="0" w:type="auto"/>
        <w:tblLook w:val="04A0"/>
      </w:tblPr>
      <w:tblGrid>
        <w:gridCol w:w="10606"/>
      </w:tblGrid>
      <w:tr w:rsidR="004860E9" w:rsidRPr="004860E9" w:rsidTr="004860E9">
        <w:tc>
          <w:tcPr>
            <w:tcW w:w="10606" w:type="dxa"/>
          </w:tcPr>
          <w:p w:rsidR="004860E9" w:rsidRPr="004860E9" w:rsidRDefault="004A162D" w:rsidP="003F5C0B">
            <w:pPr>
              <w:jc w:val="both"/>
              <w:rPr>
                <w:rFonts w:ascii="Times New Roman" w:hAnsi="Times New Roman"/>
                <w:sz w:val="24"/>
                <w:szCs w:val="24"/>
              </w:rPr>
            </w:pPr>
            <w:r>
              <w:rPr>
                <w:rFonts w:ascii="Times New Roman" w:hAnsi="Times New Roman"/>
                <w:sz w:val="24"/>
                <w:szCs w:val="24"/>
                <w:u w:val="single"/>
              </w:rPr>
              <w:t>S</w:t>
            </w:r>
            <w:r w:rsidR="004860E9" w:rsidRPr="004860E9">
              <w:rPr>
                <w:rFonts w:ascii="Times New Roman" w:hAnsi="Times New Roman"/>
                <w:sz w:val="24"/>
                <w:szCs w:val="24"/>
                <w:u w:val="single"/>
              </w:rPr>
              <w:t xml:space="preserve">SHZ124 </w:t>
            </w:r>
            <w:proofErr w:type="spellStart"/>
            <w:r w:rsidR="004860E9" w:rsidRPr="004860E9">
              <w:rPr>
                <w:rFonts w:ascii="Times New Roman" w:hAnsi="Times New Roman"/>
                <w:sz w:val="24"/>
                <w:szCs w:val="24"/>
                <w:u w:val="single"/>
              </w:rPr>
              <w:t>Demans</w:t>
            </w:r>
            <w:proofErr w:type="spellEnd"/>
            <w:r w:rsidR="004860E9" w:rsidRPr="004860E9">
              <w:rPr>
                <w:rFonts w:ascii="Times New Roman" w:hAnsi="Times New Roman"/>
                <w:sz w:val="24"/>
                <w:szCs w:val="24"/>
                <w:u w:val="single"/>
              </w:rPr>
              <w:t xml:space="preserve"> ve Alzheimer ile Yaşam (2+0)2 AKTS 2 </w:t>
            </w:r>
          </w:p>
        </w:tc>
      </w:tr>
      <w:tr w:rsidR="004860E9" w:rsidRPr="004860E9" w:rsidTr="004860E9">
        <w:tc>
          <w:tcPr>
            <w:tcW w:w="10606" w:type="dxa"/>
          </w:tcPr>
          <w:p w:rsidR="004860E9" w:rsidRPr="004860E9" w:rsidRDefault="004860E9" w:rsidP="003F5C0B">
            <w:pPr>
              <w:jc w:val="both"/>
              <w:rPr>
                <w:rFonts w:ascii="Times New Roman" w:hAnsi="Times New Roman"/>
                <w:sz w:val="24"/>
                <w:szCs w:val="24"/>
              </w:rPr>
            </w:pPr>
            <w:r w:rsidRPr="004860E9">
              <w:rPr>
                <w:rFonts w:ascii="Times New Roman" w:hAnsi="Times New Roman"/>
                <w:sz w:val="24"/>
                <w:szCs w:val="24"/>
              </w:rPr>
              <w:t xml:space="preserve">Yaşlıda bellek ve bilişsel işlevler. </w:t>
            </w:r>
            <w:proofErr w:type="spellStart"/>
            <w:r w:rsidRPr="004860E9">
              <w:rPr>
                <w:rFonts w:ascii="Times New Roman" w:hAnsi="Times New Roman"/>
                <w:sz w:val="24"/>
                <w:szCs w:val="24"/>
              </w:rPr>
              <w:t>Demans</w:t>
            </w:r>
            <w:proofErr w:type="spellEnd"/>
            <w:r w:rsidRPr="004860E9">
              <w:rPr>
                <w:rFonts w:ascii="Times New Roman" w:hAnsi="Times New Roman"/>
                <w:sz w:val="24"/>
                <w:szCs w:val="24"/>
              </w:rPr>
              <w:t xml:space="preserve"> nedir? Türleri nelerdir? </w:t>
            </w:r>
            <w:proofErr w:type="spellStart"/>
            <w:r w:rsidRPr="004860E9">
              <w:rPr>
                <w:rFonts w:ascii="Times New Roman" w:hAnsi="Times New Roman"/>
                <w:sz w:val="24"/>
                <w:szCs w:val="24"/>
              </w:rPr>
              <w:t>Demansve</w:t>
            </w:r>
            <w:proofErr w:type="spellEnd"/>
            <w:r w:rsidRPr="004860E9">
              <w:rPr>
                <w:rFonts w:ascii="Times New Roman" w:hAnsi="Times New Roman"/>
                <w:sz w:val="24"/>
                <w:szCs w:val="24"/>
              </w:rPr>
              <w:t xml:space="preserve"> Alzheimer hastalığının ilişkisi, hastalık ile birlikte gelecek olan süreç ve hasta bakımı, hasta hakları ve hastalıktan dolayı karşılaşılan bakıcı sorunları ve çözüm önerilerini içermektedir.</w:t>
            </w:r>
          </w:p>
        </w:tc>
      </w:tr>
      <w:tr w:rsidR="004860E9" w:rsidRPr="004860E9" w:rsidTr="004860E9">
        <w:tc>
          <w:tcPr>
            <w:tcW w:w="10606" w:type="dxa"/>
          </w:tcPr>
          <w:p w:rsidR="004860E9" w:rsidRPr="004860E9" w:rsidRDefault="004A162D" w:rsidP="003F5C0B">
            <w:pPr>
              <w:jc w:val="both"/>
              <w:rPr>
                <w:rFonts w:ascii="Times New Roman" w:hAnsi="Times New Roman"/>
                <w:sz w:val="24"/>
                <w:szCs w:val="24"/>
              </w:rPr>
            </w:pPr>
            <w:r>
              <w:rPr>
                <w:rFonts w:ascii="Times New Roman" w:hAnsi="Times New Roman"/>
                <w:sz w:val="24"/>
                <w:szCs w:val="24"/>
                <w:u w:val="single"/>
              </w:rPr>
              <w:t>S</w:t>
            </w:r>
            <w:r w:rsidR="004860E9" w:rsidRPr="004860E9">
              <w:rPr>
                <w:rFonts w:ascii="Times New Roman" w:hAnsi="Times New Roman"/>
                <w:sz w:val="24"/>
                <w:szCs w:val="24"/>
                <w:u w:val="single"/>
              </w:rPr>
              <w:t xml:space="preserve">SHZ126 Palyatif Bakım (2+0)2 AKTS 2 </w:t>
            </w:r>
          </w:p>
        </w:tc>
      </w:tr>
      <w:tr w:rsidR="004860E9" w:rsidRPr="004860E9" w:rsidTr="004860E9">
        <w:tc>
          <w:tcPr>
            <w:tcW w:w="10606" w:type="dxa"/>
          </w:tcPr>
          <w:p w:rsidR="004860E9" w:rsidRPr="004860E9" w:rsidRDefault="004860E9" w:rsidP="003F5C0B">
            <w:pPr>
              <w:jc w:val="both"/>
              <w:rPr>
                <w:rFonts w:ascii="Times New Roman" w:hAnsi="Times New Roman"/>
                <w:sz w:val="24"/>
                <w:szCs w:val="24"/>
              </w:rPr>
            </w:pPr>
            <w:r w:rsidRPr="004860E9">
              <w:rPr>
                <w:rFonts w:ascii="Times New Roman" w:hAnsi="Times New Roman"/>
                <w:sz w:val="24"/>
                <w:szCs w:val="24"/>
              </w:rPr>
              <w:t xml:space="preserve">Bu ders Palyatif bakım/yaşam sonu bakım kavramı, dünyada ve ülkemizde </w:t>
            </w:r>
            <w:proofErr w:type="gramStart"/>
            <w:r w:rsidRPr="004860E9">
              <w:rPr>
                <w:rFonts w:ascii="Times New Roman" w:hAnsi="Times New Roman"/>
                <w:sz w:val="24"/>
                <w:szCs w:val="24"/>
              </w:rPr>
              <w:t>palyatif</w:t>
            </w:r>
            <w:proofErr w:type="gramEnd"/>
            <w:r w:rsidRPr="004860E9">
              <w:rPr>
                <w:rFonts w:ascii="Times New Roman" w:hAnsi="Times New Roman"/>
                <w:sz w:val="24"/>
                <w:szCs w:val="24"/>
              </w:rPr>
              <w:t xml:space="preserve"> bakıma ilişkin sağlık politikaları, semptom yönetimi, kanser, kalp yetmezliği, KOAH, </w:t>
            </w:r>
            <w:proofErr w:type="spellStart"/>
            <w:r w:rsidRPr="004860E9">
              <w:rPr>
                <w:rFonts w:ascii="Times New Roman" w:hAnsi="Times New Roman"/>
                <w:sz w:val="24"/>
                <w:szCs w:val="24"/>
              </w:rPr>
              <w:t>demans</w:t>
            </w:r>
            <w:proofErr w:type="spellEnd"/>
            <w:r w:rsidRPr="004860E9">
              <w:rPr>
                <w:rFonts w:ascii="Times New Roman" w:hAnsi="Times New Roman"/>
                <w:sz w:val="24"/>
                <w:szCs w:val="24"/>
              </w:rPr>
              <w:t xml:space="preserve">, DM, SDBY gibi hastalıklarda palyatif bakım/yaşam sonu bakım, yaşam sonu bakımda yasal ve etik sorunlar, iyi ölüm kavramı, kayıp ve yas süreci. Palyatif bakım sürecinde </w:t>
            </w:r>
            <w:proofErr w:type="spellStart"/>
            <w:r w:rsidRPr="004860E9">
              <w:rPr>
                <w:rFonts w:ascii="Times New Roman" w:hAnsi="Times New Roman"/>
                <w:sz w:val="24"/>
                <w:szCs w:val="24"/>
              </w:rPr>
              <w:t>primer</w:t>
            </w:r>
            <w:proofErr w:type="spellEnd"/>
            <w:r w:rsidRPr="004860E9">
              <w:rPr>
                <w:rFonts w:ascii="Times New Roman" w:hAnsi="Times New Roman"/>
                <w:sz w:val="24"/>
                <w:szCs w:val="24"/>
              </w:rPr>
              <w:t xml:space="preserve"> hastalığın kontrolü, fiziksel semptomların değerlendirilmesi, </w:t>
            </w:r>
            <w:proofErr w:type="gramStart"/>
            <w:r w:rsidRPr="004860E9">
              <w:rPr>
                <w:rFonts w:ascii="Times New Roman" w:hAnsi="Times New Roman"/>
                <w:sz w:val="24"/>
                <w:szCs w:val="24"/>
              </w:rPr>
              <w:t>palyatif</w:t>
            </w:r>
            <w:proofErr w:type="gramEnd"/>
            <w:r w:rsidRPr="004860E9">
              <w:rPr>
                <w:rFonts w:ascii="Times New Roman" w:hAnsi="Times New Roman"/>
                <w:sz w:val="24"/>
                <w:szCs w:val="24"/>
              </w:rPr>
              <w:t xml:space="preserve"> bakım gereken hasta ve ailesinde psikiyatrik sorunlar, manevi sorunlar, sosyal sorunlar, ekonomik sorunlar, yaşam sonu gereksinimlerin tanılanması, bakım süreci, yas dönemiyle etkin baş etme.</w:t>
            </w:r>
          </w:p>
        </w:tc>
      </w:tr>
      <w:tr w:rsidR="004860E9" w:rsidRPr="004860E9" w:rsidTr="004860E9">
        <w:tc>
          <w:tcPr>
            <w:tcW w:w="10606" w:type="dxa"/>
          </w:tcPr>
          <w:p w:rsidR="004860E9" w:rsidRPr="004860E9" w:rsidRDefault="004860E9" w:rsidP="003F5C0B">
            <w:pPr>
              <w:jc w:val="both"/>
              <w:rPr>
                <w:rFonts w:ascii="Times New Roman" w:hAnsi="Times New Roman"/>
                <w:sz w:val="24"/>
                <w:szCs w:val="24"/>
                <w:u w:val="single"/>
              </w:rPr>
            </w:pPr>
            <w:r w:rsidRPr="004860E9">
              <w:rPr>
                <w:rFonts w:ascii="Times New Roman" w:hAnsi="Times New Roman"/>
                <w:sz w:val="24"/>
                <w:szCs w:val="24"/>
                <w:u w:val="single"/>
              </w:rPr>
              <w:t>S</w:t>
            </w:r>
            <w:r w:rsidR="004A162D">
              <w:rPr>
                <w:rFonts w:ascii="Times New Roman" w:hAnsi="Times New Roman"/>
                <w:sz w:val="24"/>
                <w:szCs w:val="24"/>
                <w:u w:val="single"/>
              </w:rPr>
              <w:t>S</w:t>
            </w:r>
            <w:r w:rsidRPr="004860E9">
              <w:rPr>
                <w:rFonts w:ascii="Times New Roman" w:hAnsi="Times New Roman"/>
                <w:sz w:val="24"/>
                <w:szCs w:val="24"/>
                <w:u w:val="single"/>
              </w:rPr>
              <w:t>HZ128 Yaşlanma Biyokimyası (2+0)2 AKTS 2</w:t>
            </w:r>
          </w:p>
        </w:tc>
      </w:tr>
      <w:tr w:rsidR="004860E9" w:rsidRPr="004860E9" w:rsidTr="004860E9">
        <w:tc>
          <w:tcPr>
            <w:tcW w:w="10606" w:type="dxa"/>
          </w:tcPr>
          <w:p w:rsidR="004860E9" w:rsidRPr="004860E9" w:rsidRDefault="004860E9" w:rsidP="003F5C0B">
            <w:pPr>
              <w:tabs>
                <w:tab w:val="left" w:pos="1080"/>
              </w:tabs>
              <w:rPr>
                <w:rFonts w:ascii="Times New Roman" w:hAnsi="Times New Roman"/>
                <w:sz w:val="24"/>
                <w:szCs w:val="24"/>
              </w:rPr>
            </w:pPr>
            <w:proofErr w:type="gramStart"/>
            <w:r w:rsidRPr="004860E9">
              <w:rPr>
                <w:rFonts w:ascii="Times New Roman" w:hAnsi="Times New Roman"/>
                <w:sz w:val="24"/>
                <w:szCs w:val="24"/>
              </w:rPr>
              <w:t>Yaşlılık   biyokimyası</w:t>
            </w:r>
            <w:proofErr w:type="gramEnd"/>
            <w:r w:rsidRPr="004860E9">
              <w:rPr>
                <w:rFonts w:ascii="Times New Roman" w:hAnsi="Times New Roman"/>
                <w:sz w:val="24"/>
                <w:szCs w:val="24"/>
              </w:rPr>
              <w:t>, karbonhidratlar, proteinler, lipitler, enzimler, vitaminler, hormonların özellikleri, işlevleri ve metabolizmaları</w:t>
            </w:r>
          </w:p>
        </w:tc>
      </w:tr>
    </w:tbl>
    <w:p w:rsidR="00EF41D5" w:rsidRPr="004860E9" w:rsidRDefault="00EF41D5" w:rsidP="00EF41D5">
      <w:pPr>
        <w:tabs>
          <w:tab w:val="left" w:pos="1080"/>
        </w:tabs>
        <w:rPr>
          <w:rFonts w:ascii="Times New Roman" w:hAnsi="Times New Roman" w:cs="Times New Roman"/>
          <w:sz w:val="24"/>
          <w:szCs w:val="24"/>
        </w:rPr>
      </w:pPr>
    </w:p>
    <w:p w:rsidR="004860E9" w:rsidRPr="004860E9" w:rsidRDefault="00CC5A6A" w:rsidP="004860E9">
      <w:pPr>
        <w:tabs>
          <w:tab w:val="left" w:pos="1080"/>
        </w:tabs>
        <w:jc w:val="center"/>
        <w:rPr>
          <w:rFonts w:ascii="Times New Roman" w:hAnsi="Times New Roman" w:cs="Times New Roman"/>
          <w:b/>
          <w:color w:val="000000"/>
          <w:sz w:val="24"/>
          <w:szCs w:val="24"/>
        </w:rPr>
      </w:pPr>
      <w:r w:rsidRPr="004860E9">
        <w:rPr>
          <w:rFonts w:ascii="Times New Roman" w:hAnsi="Times New Roman" w:cs="Times New Roman"/>
          <w:b/>
          <w:color w:val="000000"/>
          <w:sz w:val="24"/>
          <w:szCs w:val="24"/>
        </w:rPr>
        <w:t>İkinci Yıl Güz Dönemi</w:t>
      </w:r>
    </w:p>
    <w:tbl>
      <w:tblPr>
        <w:tblStyle w:val="TabloKlavuzu"/>
        <w:tblW w:w="0" w:type="auto"/>
        <w:tblLook w:val="04A0"/>
      </w:tblPr>
      <w:tblGrid>
        <w:gridCol w:w="38"/>
        <w:gridCol w:w="10568"/>
        <w:gridCol w:w="38"/>
      </w:tblGrid>
      <w:tr w:rsidR="004860E9" w:rsidRPr="004860E9" w:rsidTr="004860E9">
        <w:trPr>
          <w:gridAfter w:val="1"/>
          <w:wAfter w:w="38" w:type="dxa"/>
        </w:trPr>
        <w:tc>
          <w:tcPr>
            <w:tcW w:w="10606" w:type="dxa"/>
            <w:gridSpan w:val="2"/>
          </w:tcPr>
          <w:p w:rsidR="004860E9" w:rsidRPr="004860E9" w:rsidRDefault="004A162D" w:rsidP="00B14F32">
            <w:pPr>
              <w:pStyle w:val="AralkYok"/>
              <w:rPr>
                <w:rFonts w:ascii="Times New Roman" w:hAnsi="Times New Roman"/>
                <w:w w:val="90"/>
                <w:sz w:val="24"/>
                <w:szCs w:val="24"/>
              </w:rPr>
            </w:pPr>
            <w:r>
              <w:rPr>
                <w:rFonts w:ascii="Times New Roman" w:hAnsi="Times New Roman"/>
                <w:w w:val="90"/>
                <w:sz w:val="24"/>
                <w:szCs w:val="24"/>
              </w:rPr>
              <w:t>S</w:t>
            </w:r>
            <w:r w:rsidR="004860E9" w:rsidRPr="004860E9">
              <w:rPr>
                <w:rFonts w:ascii="Times New Roman" w:hAnsi="Times New Roman"/>
                <w:w w:val="90"/>
                <w:sz w:val="24"/>
                <w:szCs w:val="24"/>
              </w:rPr>
              <w:t>YBH201 Yaşlı Bakımı İlke ve Uygulamaları-III (2+8)6, (AKTS:10)</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sz w:val="24"/>
                <w:szCs w:val="24"/>
              </w:rPr>
            </w:pPr>
            <w:r w:rsidRPr="004860E9">
              <w:rPr>
                <w:rFonts w:ascii="Times New Roman" w:hAnsi="Times New Roman"/>
                <w:sz w:val="24"/>
                <w:szCs w:val="24"/>
              </w:rPr>
              <w:t xml:space="preserve">Yaşlıda nörolojik hastalıklarda bakım ve uygulamalar, </w:t>
            </w:r>
            <w:proofErr w:type="spellStart"/>
            <w:r w:rsidRPr="004860E9">
              <w:rPr>
                <w:rFonts w:ascii="Times New Roman" w:hAnsi="Times New Roman"/>
                <w:sz w:val="24"/>
                <w:szCs w:val="24"/>
              </w:rPr>
              <w:t>gastrointestinal</w:t>
            </w:r>
            <w:proofErr w:type="spellEnd"/>
            <w:r w:rsidRPr="004860E9">
              <w:rPr>
                <w:rFonts w:ascii="Times New Roman" w:hAnsi="Times New Roman"/>
                <w:sz w:val="24"/>
                <w:szCs w:val="24"/>
              </w:rPr>
              <w:t xml:space="preserve"> sistem hastalıklarında bakım uygulamaları, iskelet sistemi hastalıklarında bakım uygulamaları, yaşlıda düşmeler ve bakım, yaşlıda göz ve kulak hastalıkları ve bakım, yaşlı bakımında acil durum uygulamaları, yaşlıda </w:t>
            </w:r>
            <w:proofErr w:type="spellStart"/>
            <w:r w:rsidRPr="004860E9">
              <w:rPr>
                <w:rFonts w:ascii="Times New Roman" w:hAnsi="Times New Roman"/>
                <w:sz w:val="24"/>
                <w:szCs w:val="24"/>
              </w:rPr>
              <w:t>üriner</w:t>
            </w:r>
            <w:proofErr w:type="spellEnd"/>
            <w:r w:rsidRPr="004860E9">
              <w:rPr>
                <w:rFonts w:ascii="Times New Roman" w:hAnsi="Times New Roman"/>
                <w:sz w:val="24"/>
                <w:szCs w:val="24"/>
              </w:rPr>
              <w:t xml:space="preserve"> sistem hastalıkları ve bakım uygulamaları, yaşlıda </w:t>
            </w:r>
            <w:proofErr w:type="spellStart"/>
            <w:r w:rsidRPr="004860E9">
              <w:rPr>
                <w:rFonts w:ascii="Times New Roman" w:hAnsi="Times New Roman"/>
                <w:sz w:val="24"/>
                <w:szCs w:val="24"/>
              </w:rPr>
              <w:t>genital</w:t>
            </w:r>
            <w:proofErr w:type="spellEnd"/>
            <w:r w:rsidRPr="004860E9">
              <w:rPr>
                <w:rFonts w:ascii="Times New Roman" w:hAnsi="Times New Roman"/>
                <w:sz w:val="24"/>
                <w:szCs w:val="24"/>
              </w:rPr>
              <w:t xml:space="preserve"> sistem hastalıkları ve bakım uygulamaları.</w:t>
            </w:r>
          </w:p>
        </w:tc>
      </w:tr>
      <w:tr w:rsidR="004860E9" w:rsidRPr="004860E9" w:rsidTr="004860E9">
        <w:trPr>
          <w:gridAfter w:val="1"/>
          <w:wAfter w:w="38" w:type="dxa"/>
        </w:trPr>
        <w:tc>
          <w:tcPr>
            <w:tcW w:w="10606" w:type="dxa"/>
            <w:gridSpan w:val="2"/>
          </w:tcPr>
          <w:p w:rsidR="004860E9" w:rsidRPr="004860E9" w:rsidRDefault="004A162D" w:rsidP="00B14F32">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 xml:space="preserve">YBH203 </w:t>
            </w:r>
            <w:proofErr w:type="spellStart"/>
            <w:r w:rsidR="004860E9" w:rsidRPr="004860E9">
              <w:rPr>
                <w:rFonts w:ascii="Times New Roman" w:hAnsi="Times New Roman"/>
                <w:sz w:val="24"/>
                <w:szCs w:val="24"/>
              </w:rPr>
              <w:t>Geriatrik</w:t>
            </w:r>
            <w:proofErr w:type="spellEnd"/>
            <w:r w:rsidR="004860E9" w:rsidRPr="004860E9">
              <w:rPr>
                <w:rFonts w:ascii="Times New Roman" w:hAnsi="Times New Roman"/>
                <w:sz w:val="24"/>
                <w:szCs w:val="24"/>
              </w:rPr>
              <w:t xml:space="preserve"> Psikiyatri (3+0)3, (AKTS:4)</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sz w:val="24"/>
                <w:szCs w:val="24"/>
              </w:rPr>
            </w:pPr>
            <w:r w:rsidRPr="004860E9">
              <w:rPr>
                <w:rFonts w:ascii="Times New Roman" w:hAnsi="Times New Roman"/>
                <w:sz w:val="24"/>
                <w:szCs w:val="24"/>
              </w:rPr>
              <w:t xml:space="preserve">Yaşlılıkta kişilik değişiklikleri, yaşlıda organik bozukluklar, yaşlıda </w:t>
            </w:r>
            <w:proofErr w:type="spellStart"/>
            <w:r w:rsidRPr="004860E9">
              <w:rPr>
                <w:rFonts w:ascii="Times New Roman" w:hAnsi="Times New Roman"/>
                <w:sz w:val="24"/>
                <w:szCs w:val="24"/>
              </w:rPr>
              <w:t>affektif</w:t>
            </w:r>
            <w:proofErr w:type="spellEnd"/>
            <w:r w:rsidRPr="004860E9">
              <w:rPr>
                <w:rFonts w:ascii="Times New Roman" w:hAnsi="Times New Roman"/>
                <w:sz w:val="24"/>
                <w:szCs w:val="24"/>
              </w:rPr>
              <w:t xml:space="preserve"> hastalıklar, yaşlıda </w:t>
            </w:r>
            <w:proofErr w:type="spellStart"/>
            <w:r w:rsidRPr="004860E9">
              <w:rPr>
                <w:rFonts w:ascii="Times New Roman" w:hAnsi="Times New Roman"/>
                <w:sz w:val="24"/>
                <w:szCs w:val="24"/>
              </w:rPr>
              <w:t>anksiyete</w:t>
            </w:r>
            <w:proofErr w:type="spellEnd"/>
            <w:r w:rsidRPr="004860E9">
              <w:rPr>
                <w:rFonts w:ascii="Times New Roman" w:hAnsi="Times New Roman"/>
                <w:sz w:val="24"/>
                <w:szCs w:val="24"/>
              </w:rPr>
              <w:t xml:space="preserve"> bozuklukları, yaşlılarda şizofreniye benzer </w:t>
            </w:r>
            <w:proofErr w:type="spellStart"/>
            <w:r w:rsidRPr="004860E9">
              <w:rPr>
                <w:rFonts w:ascii="Times New Roman" w:hAnsi="Times New Roman"/>
                <w:sz w:val="24"/>
                <w:szCs w:val="24"/>
              </w:rPr>
              <w:t>paranoid</w:t>
            </w:r>
            <w:proofErr w:type="spellEnd"/>
            <w:r w:rsidRPr="004860E9">
              <w:rPr>
                <w:rFonts w:ascii="Times New Roman" w:hAnsi="Times New Roman"/>
                <w:sz w:val="24"/>
                <w:szCs w:val="24"/>
              </w:rPr>
              <w:t xml:space="preserve"> durumlar.</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w w:val="90"/>
                <w:sz w:val="24"/>
                <w:szCs w:val="24"/>
              </w:rPr>
            </w:pPr>
            <w:r w:rsidRPr="004860E9">
              <w:rPr>
                <w:rFonts w:ascii="Times New Roman" w:hAnsi="Times New Roman"/>
                <w:w w:val="90"/>
                <w:sz w:val="24"/>
                <w:szCs w:val="24"/>
              </w:rPr>
              <w:t>YBH205 Yaşlıda Kronik Hastalıklar (2+0)2, (AKTS:3)</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sz w:val="24"/>
                <w:szCs w:val="24"/>
              </w:rPr>
            </w:pPr>
            <w:r w:rsidRPr="004860E9">
              <w:rPr>
                <w:rFonts w:ascii="Times New Roman" w:hAnsi="Times New Roman"/>
                <w:sz w:val="24"/>
                <w:szCs w:val="24"/>
              </w:rPr>
              <w:t xml:space="preserve">Kronik hastalıklar tanımı, özellikleri, seyri ve evreleri, </w:t>
            </w:r>
            <w:proofErr w:type="spellStart"/>
            <w:r w:rsidRPr="004860E9">
              <w:rPr>
                <w:rFonts w:ascii="Times New Roman" w:hAnsi="Times New Roman"/>
                <w:sz w:val="24"/>
                <w:szCs w:val="24"/>
              </w:rPr>
              <w:t>kardiyovasküler</w:t>
            </w:r>
            <w:proofErr w:type="spellEnd"/>
            <w:r w:rsidRPr="004860E9">
              <w:rPr>
                <w:rFonts w:ascii="Times New Roman" w:hAnsi="Times New Roman"/>
                <w:sz w:val="24"/>
                <w:szCs w:val="24"/>
              </w:rPr>
              <w:t xml:space="preserve"> sisteme ait kronik hastalıklar </w:t>
            </w:r>
            <w:r w:rsidRPr="004860E9">
              <w:rPr>
                <w:rFonts w:ascii="Times New Roman" w:hAnsi="Times New Roman"/>
                <w:sz w:val="24"/>
                <w:szCs w:val="24"/>
              </w:rPr>
              <w:lastRenderedPageBreak/>
              <w:t xml:space="preserve">(hipertansiyon, </w:t>
            </w:r>
            <w:proofErr w:type="spellStart"/>
            <w:r w:rsidRPr="004860E9">
              <w:rPr>
                <w:rFonts w:ascii="Times New Roman" w:hAnsi="Times New Roman"/>
                <w:sz w:val="24"/>
                <w:szCs w:val="24"/>
              </w:rPr>
              <w:t>myokard</w:t>
            </w:r>
            <w:proofErr w:type="spellEnd"/>
            <w:r w:rsidRPr="004860E9">
              <w:rPr>
                <w:rFonts w:ascii="Times New Roman" w:hAnsi="Times New Roman"/>
                <w:sz w:val="24"/>
                <w:szCs w:val="24"/>
              </w:rPr>
              <w:t xml:space="preserve"> </w:t>
            </w:r>
            <w:proofErr w:type="spellStart"/>
            <w:r w:rsidRPr="004860E9">
              <w:rPr>
                <w:rFonts w:ascii="Times New Roman" w:hAnsi="Times New Roman"/>
                <w:sz w:val="24"/>
                <w:szCs w:val="24"/>
              </w:rPr>
              <w:t>enfaktüsü</w:t>
            </w:r>
            <w:proofErr w:type="spellEnd"/>
            <w:r w:rsidRPr="004860E9">
              <w:rPr>
                <w:rFonts w:ascii="Times New Roman" w:hAnsi="Times New Roman"/>
                <w:sz w:val="24"/>
                <w:szCs w:val="24"/>
              </w:rPr>
              <w:t xml:space="preserve">, kalp yetmezliği vs.), </w:t>
            </w:r>
            <w:proofErr w:type="spellStart"/>
            <w:r w:rsidRPr="004860E9">
              <w:rPr>
                <w:rFonts w:ascii="Times New Roman" w:hAnsi="Times New Roman"/>
                <w:sz w:val="24"/>
                <w:szCs w:val="24"/>
              </w:rPr>
              <w:t>metabolik</w:t>
            </w:r>
            <w:proofErr w:type="spellEnd"/>
            <w:r w:rsidRPr="004860E9">
              <w:rPr>
                <w:rFonts w:ascii="Times New Roman" w:hAnsi="Times New Roman"/>
                <w:sz w:val="24"/>
                <w:szCs w:val="24"/>
              </w:rPr>
              <w:t xml:space="preserve"> sisteme ait kronik hastalıklar, solunum sistemine ait kronik hastalıklar, sindirim sistemine ait kronik hastalıklar, </w:t>
            </w:r>
            <w:proofErr w:type="spellStart"/>
            <w:r w:rsidRPr="004860E9">
              <w:rPr>
                <w:rFonts w:ascii="Times New Roman" w:hAnsi="Times New Roman"/>
                <w:sz w:val="24"/>
                <w:szCs w:val="24"/>
              </w:rPr>
              <w:t>renal</w:t>
            </w:r>
            <w:proofErr w:type="spellEnd"/>
            <w:r w:rsidRPr="004860E9">
              <w:rPr>
                <w:rFonts w:ascii="Times New Roman" w:hAnsi="Times New Roman"/>
                <w:sz w:val="24"/>
                <w:szCs w:val="24"/>
              </w:rPr>
              <w:t xml:space="preserve"> sisteme ait kronik hastalıklar, kas ve iskelet sistemine ait kronik hastalıklar, bağışıklık sistemine ait kronik hastalıklar, nörolojik sisteme ait kronik hastalıklar, kronik yorgunluk </w:t>
            </w:r>
            <w:proofErr w:type="gramStart"/>
            <w:r w:rsidRPr="004860E9">
              <w:rPr>
                <w:rFonts w:ascii="Times New Roman" w:hAnsi="Times New Roman"/>
                <w:sz w:val="24"/>
                <w:szCs w:val="24"/>
              </w:rPr>
              <w:t>sendromu</w:t>
            </w:r>
            <w:proofErr w:type="gramEnd"/>
            <w:r w:rsidRPr="004860E9">
              <w:rPr>
                <w:rFonts w:ascii="Times New Roman" w:hAnsi="Times New Roman"/>
                <w:sz w:val="24"/>
                <w:szCs w:val="24"/>
              </w:rPr>
              <w:t xml:space="preserve">. Sinir sisteminin anatomisi ve hareketin düzenlenmesi, </w:t>
            </w:r>
            <w:proofErr w:type="spellStart"/>
            <w:r w:rsidRPr="004860E9">
              <w:rPr>
                <w:rFonts w:ascii="Times New Roman" w:hAnsi="Times New Roman"/>
                <w:sz w:val="24"/>
                <w:szCs w:val="24"/>
              </w:rPr>
              <w:t>pramidal</w:t>
            </w:r>
            <w:proofErr w:type="spellEnd"/>
            <w:r w:rsidRPr="004860E9">
              <w:rPr>
                <w:rFonts w:ascii="Times New Roman" w:hAnsi="Times New Roman"/>
                <w:sz w:val="24"/>
                <w:szCs w:val="24"/>
              </w:rPr>
              <w:t xml:space="preserve"> ve ekstra </w:t>
            </w:r>
            <w:proofErr w:type="spellStart"/>
            <w:r w:rsidRPr="004860E9">
              <w:rPr>
                <w:rFonts w:ascii="Times New Roman" w:hAnsi="Times New Roman"/>
                <w:sz w:val="24"/>
                <w:szCs w:val="24"/>
              </w:rPr>
              <w:t>pramidal</w:t>
            </w:r>
            <w:proofErr w:type="spellEnd"/>
            <w:r w:rsidRPr="004860E9">
              <w:rPr>
                <w:rFonts w:ascii="Times New Roman" w:hAnsi="Times New Roman"/>
                <w:sz w:val="24"/>
                <w:szCs w:val="24"/>
              </w:rPr>
              <w:t xml:space="preserve"> sistem, </w:t>
            </w:r>
            <w:proofErr w:type="spellStart"/>
            <w:r w:rsidRPr="004860E9">
              <w:rPr>
                <w:rFonts w:ascii="Times New Roman" w:hAnsi="Times New Roman"/>
                <w:sz w:val="24"/>
                <w:szCs w:val="24"/>
              </w:rPr>
              <w:t>serebeller</w:t>
            </w:r>
            <w:proofErr w:type="spellEnd"/>
            <w:r w:rsidRPr="004860E9">
              <w:rPr>
                <w:rFonts w:ascii="Times New Roman" w:hAnsi="Times New Roman"/>
                <w:sz w:val="24"/>
                <w:szCs w:val="24"/>
              </w:rPr>
              <w:t xml:space="preserve"> sistem, </w:t>
            </w:r>
            <w:proofErr w:type="spellStart"/>
            <w:r w:rsidRPr="004860E9">
              <w:rPr>
                <w:rFonts w:ascii="Times New Roman" w:hAnsi="Times New Roman"/>
                <w:sz w:val="24"/>
                <w:szCs w:val="24"/>
              </w:rPr>
              <w:t>nöromüsküler</w:t>
            </w:r>
            <w:proofErr w:type="spellEnd"/>
            <w:r w:rsidRPr="004860E9">
              <w:rPr>
                <w:rFonts w:ascii="Times New Roman" w:hAnsi="Times New Roman"/>
                <w:sz w:val="24"/>
                <w:szCs w:val="24"/>
              </w:rPr>
              <w:t xml:space="preserve"> kavşak, </w:t>
            </w:r>
            <w:proofErr w:type="spellStart"/>
            <w:r w:rsidRPr="004860E9">
              <w:rPr>
                <w:rFonts w:ascii="Times New Roman" w:hAnsi="Times New Roman"/>
                <w:sz w:val="24"/>
                <w:szCs w:val="24"/>
              </w:rPr>
              <w:t>serebro</w:t>
            </w:r>
            <w:proofErr w:type="spellEnd"/>
            <w:r w:rsidRPr="004860E9">
              <w:rPr>
                <w:rFonts w:ascii="Times New Roman" w:hAnsi="Times New Roman"/>
                <w:sz w:val="24"/>
                <w:szCs w:val="24"/>
              </w:rPr>
              <w:t>-</w:t>
            </w:r>
            <w:proofErr w:type="spellStart"/>
            <w:r w:rsidRPr="004860E9">
              <w:rPr>
                <w:rFonts w:ascii="Times New Roman" w:hAnsi="Times New Roman"/>
                <w:sz w:val="24"/>
                <w:szCs w:val="24"/>
              </w:rPr>
              <w:t>vasküler</w:t>
            </w:r>
            <w:proofErr w:type="spellEnd"/>
            <w:r w:rsidRPr="004860E9">
              <w:rPr>
                <w:rFonts w:ascii="Times New Roman" w:hAnsi="Times New Roman"/>
                <w:sz w:val="24"/>
                <w:szCs w:val="24"/>
              </w:rPr>
              <w:t xml:space="preserve"> sistem hastalıkları, ekstra </w:t>
            </w:r>
            <w:proofErr w:type="spellStart"/>
            <w:r w:rsidRPr="004860E9">
              <w:rPr>
                <w:rFonts w:ascii="Times New Roman" w:hAnsi="Times New Roman"/>
                <w:sz w:val="24"/>
                <w:szCs w:val="24"/>
              </w:rPr>
              <w:t>pramidal</w:t>
            </w:r>
            <w:proofErr w:type="spellEnd"/>
            <w:r w:rsidRPr="004860E9">
              <w:rPr>
                <w:rFonts w:ascii="Times New Roman" w:hAnsi="Times New Roman"/>
                <w:sz w:val="24"/>
                <w:szCs w:val="24"/>
              </w:rPr>
              <w:t xml:space="preserve"> sistem hastalıkları (migren, epilepsi), </w:t>
            </w:r>
            <w:proofErr w:type="spellStart"/>
            <w:r w:rsidRPr="004860E9">
              <w:rPr>
                <w:rFonts w:ascii="Times New Roman" w:hAnsi="Times New Roman"/>
                <w:sz w:val="24"/>
                <w:szCs w:val="24"/>
              </w:rPr>
              <w:t>periferik</w:t>
            </w:r>
            <w:proofErr w:type="spellEnd"/>
            <w:r w:rsidRPr="004860E9">
              <w:rPr>
                <w:rFonts w:ascii="Times New Roman" w:hAnsi="Times New Roman"/>
                <w:sz w:val="24"/>
                <w:szCs w:val="24"/>
              </w:rPr>
              <w:t xml:space="preserve"> sinir hastalıkları, nörolojik muayene ve otonom sinir sistemi.</w:t>
            </w:r>
          </w:p>
        </w:tc>
      </w:tr>
      <w:tr w:rsidR="004860E9" w:rsidRPr="004860E9" w:rsidTr="004860E9">
        <w:trPr>
          <w:gridAfter w:val="1"/>
          <w:wAfter w:w="38" w:type="dxa"/>
        </w:trPr>
        <w:tc>
          <w:tcPr>
            <w:tcW w:w="10606" w:type="dxa"/>
            <w:gridSpan w:val="2"/>
          </w:tcPr>
          <w:p w:rsidR="004860E9" w:rsidRPr="004860E9" w:rsidRDefault="004A162D" w:rsidP="00B14F32">
            <w:pPr>
              <w:pStyle w:val="AralkYok"/>
              <w:rPr>
                <w:rFonts w:ascii="Times New Roman" w:hAnsi="Times New Roman"/>
                <w:w w:val="90"/>
                <w:sz w:val="24"/>
                <w:szCs w:val="24"/>
              </w:rPr>
            </w:pPr>
            <w:r>
              <w:rPr>
                <w:rFonts w:ascii="Times New Roman" w:hAnsi="Times New Roman"/>
                <w:w w:val="90"/>
                <w:sz w:val="24"/>
                <w:szCs w:val="24"/>
              </w:rPr>
              <w:lastRenderedPageBreak/>
              <w:t>S</w:t>
            </w:r>
            <w:r w:rsidR="004860E9" w:rsidRPr="004860E9">
              <w:rPr>
                <w:rFonts w:ascii="Times New Roman" w:hAnsi="Times New Roman"/>
                <w:w w:val="90"/>
                <w:sz w:val="24"/>
                <w:szCs w:val="24"/>
              </w:rPr>
              <w:t>YBH207 Bulaşıcı Hastalıklar Bilgisi (2+0)2, (AKTS:2)</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sz w:val="24"/>
                <w:szCs w:val="24"/>
              </w:rPr>
            </w:pPr>
            <w:r w:rsidRPr="004860E9">
              <w:rPr>
                <w:rFonts w:ascii="Times New Roman" w:hAnsi="Times New Roman"/>
                <w:sz w:val="24"/>
                <w:szCs w:val="24"/>
              </w:rPr>
              <w:t xml:space="preserve">Bulaşıcı hastalıklara giriş ve genel bilgiler, sindirim sistemiyle bulaşan hastalıklar (besin zehirlenmeleri, tifo, dizanteri, kolera, </w:t>
            </w:r>
            <w:proofErr w:type="spellStart"/>
            <w:r w:rsidRPr="004860E9">
              <w:rPr>
                <w:rFonts w:ascii="Times New Roman" w:hAnsi="Times New Roman"/>
                <w:sz w:val="24"/>
                <w:szCs w:val="24"/>
              </w:rPr>
              <w:t>brusella</w:t>
            </w:r>
            <w:proofErr w:type="spellEnd"/>
            <w:r w:rsidRPr="004860E9">
              <w:rPr>
                <w:rFonts w:ascii="Times New Roman" w:hAnsi="Times New Roman"/>
                <w:sz w:val="24"/>
                <w:szCs w:val="24"/>
              </w:rPr>
              <w:t>), solunum yoluyla bulaşan hastalıklar (</w:t>
            </w:r>
            <w:proofErr w:type="spellStart"/>
            <w:r w:rsidRPr="004860E9">
              <w:rPr>
                <w:rFonts w:ascii="Times New Roman" w:hAnsi="Times New Roman"/>
                <w:sz w:val="24"/>
                <w:szCs w:val="24"/>
              </w:rPr>
              <w:t>influenza</w:t>
            </w:r>
            <w:proofErr w:type="spellEnd"/>
            <w:r w:rsidRPr="004860E9">
              <w:rPr>
                <w:rFonts w:ascii="Times New Roman" w:hAnsi="Times New Roman"/>
                <w:sz w:val="24"/>
                <w:szCs w:val="24"/>
              </w:rPr>
              <w:t xml:space="preserve">, bronşit, </w:t>
            </w:r>
            <w:proofErr w:type="spellStart"/>
            <w:r w:rsidRPr="004860E9">
              <w:rPr>
                <w:rFonts w:ascii="Times New Roman" w:hAnsi="Times New Roman"/>
                <w:sz w:val="24"/>
                <w:szCs w:val="24"/>
              </w:rPr>
              <w:t>pnömoniler</w:t>
            </w:r>
            <w:proofErr w:type="spellEnd"/>
            <w:r w:rsidRPr="004860E9">
              <w:rPr>
                <w:rFonts w:ascii="Times New Roman" w:hAnsi="Times New Roman"/>
                <w:sz w:val="24"/>
                <w:szCs w:val="24"/>
              </w:rPr>
              <w:t xml:space="preserve">, tüberküloz), deri ve mukozayla bulaşan </w:t>
            </w:r>
            <w:proofErr w:type="gramStart"/>
            <w:r w:rsidRPr="004860E9">
              <w:rPr>
                <w:rFonts w:ascii="Times New Roman" w:hAnsi="Times New Roman"/>
                <w:sz w:val="24"/>
                <w:szCs w:val="24"/>
              </w:rPr>
              <w:t>enfeksiyon</w:t>
            </w:r>
            <w:proofErr w:type="gramEnd"/>
            <w:r w:rsidRPr="004860E9">
              <w:rPr>
                <w:rFonts w:ascii="Times New Roman" w:hAnsi="Times New Roman"/>
                <w:sz w:val="24"/>
                <w:szCs w:val="24"/>
              </w:rPr>
              <w:t xml:space="preserve"> hastalıkları, kuduz, </w:t>
            </w:r>
            <w:proofErr w:type="spellStart"/>
            <w:r w:rsidRPr="004860E9">
              <w:rPr>
                <w:rFonts w:ascii="Times New Roman" w:hAnsi="Times New Roman"/>
                <w:sz w:val="24"/>
                <w:szCs w:val="24"/>
              </w:rPr>
              <w:t>tetanoz</w:t>
            </w:r>
            <w:proofErr w:type="spellEnd"/>
            <w:r w:rsidRPr="004860E9">
              <w:rPr>
                <w:rFonts w:ascii="Times New Roman" w:hAnsi="Times New Roman"/>
                <w:sz w:val="24"/>
                <w:szCs w:val="24"/>
              </w:rPr>
              <w:t xml:space="preserve">, menenjit, hepatit, AIDS, </w:t>
            </w:r>
            <w:proofErr w:type="spellStart"/>
            <w:r w:rsidRPr="004860E9">
              <w:rPr>
                <w:rFonts w:ascii="Times New Roman" w:hAnsi="Times New Roman"/>
                <w:sz w:val="24"/>
                <w:szCs w:val="24"/>
              </w:rPr>
              <w:t>üriner</w:t>
            </w:r>
            <w:proofErr w:type="spellEnd"/>
            <w:r w:rsidRPr="004860E9">
              <w:rPr>
                <w:rFonts w:ascii="Times New Roman" w:hAnsi="Times New Roman"/>
                <w:sz w:val="24"/>
                <w:szCs w:val="24"/>
              </w:rPr>
              <w:t xml:space="preserve"> sistem enfeksiyonları, hastane enfeksiyonları, parazit enfeksiyonları, enfeksiyon hastalıklarından korunma ve kontrol yöntemleri, yaşlılık ve immünoloji</w:t>
            </w:r>
          </w:p>
        </w:tc>
      </w:tr>
      <w:tr w:rsidR="004860E9" w:rsidRPr="004860E9" w:rsidTr="004860E9">
        <w:trPr>
          <w:gridAfter w:val="1"/>
          <w:wAfter w:w="38" w:type="dxa"/>
        </w:trPr>
        <w:tc>
          <w:tcPr>
            <w:tcW w:w="10606" w:type="dxa"/>
            <w:gridSpan w:val="2"/>
          </w:tcPr>
          <w:p w:rsidR="004860E9" w:rsidRPr="004860E9" w:rsidRDefault="004A162D" w:rsidP="00B14F32">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YBH209 Yara Bakımı (2+0)2, (AKTS:2)</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sz w:val="24"/>
                <w:szCs w:val="24"/>
              </w:rPr>
            </w:pPr>
            <w:r w:rsidRPr="004860E9">
              <w:rPr>
                <w:rFonts w:ascii="Times New Roman" w:hAnsi="Times New Roman"/>
                <w:sz w:val="24"/>
                <w:szCs w:val="24"/>
              </w:rPr>
              <w:t xml:space="preserve">Yara ve açık yara bakımı, yanık yarası ve tedavisi, yanık yarası bakımı, </w:t>
            </w:r>
            <w:proofErr w:type="spellStart"/>
            <w:r w:rsidRPr="004860E9">
              <w:rPr>
                <w:rFonts w:ascii="Times New Roman" w:hAnsi="Times New Roman"/>
                <w:sz w:val="24"/>
                <w:szCs w:val="24"/>
              </w:rPr>
              <w:t>diabetik</w:t>
            </w:r>
            <w:proofErr w:type="spellEnd"/>
            <w:r w:rsidRPr="004860E9">
              <w:rPr>
                <w:rFonts w:ascii="Times New Roman" w:hAnsi="Times New Roman"/>
                <w:sz w:val="24"/>
                <w:szCs w:val="24"/>
              </w:rPr>
              <w:t xml:space="preserve"> yara, kalıcı yara kapatma yöntemleri, yara iyileşmesinde destek sağlayan yöntemler, akut radyasyon yaralanmaları, ısırık yaralanmaları ve ateşli silah yaralanmaları.</w:t>
            </w:r>
          </w:p>
        </w:tc>
      </w:tr>
      <w:tr w:rsidR="004860E9" w:rsidRPr="004860E9" w:rsidTr="004860E9">
        <w:trPr>
          <w:gridAfter w:val="1"/>
          <w:wAfter w:w="38" w:type="dxa"/>
        </w:trPr>
        <w:tc>
          <w:tcPr>
            <w:tcW w:w="10606" w:type="dxa"/>
            <w:gridSpan w:val="2"/>
          </w:tcPr>
          <w:p w:rsidR="004860E9" w:rsidRPr="004860E9" w:rsidRDefault="004A162D" w:rsidP="00B14F32">
            <w:pPr>
              <w:pStyle w:val="AralkYok"/>
              <w:rPr>
                <w:rFonts w:ascii="Times New Roman" w:hAnsi="Times New Roman"/>
                <w:color w:val="000000"/>
                <w:sz w:val="24"/>
                <w:szCs w:val="24"/>
              </w:rPr>
            </w:pPr>
            <w:r>
              <w:rPr>
                <w:rFonts w:ascii="Times New Roman" w:hAnsi="Times New Roman"/>
                <w:color w:val="000000"/>
                <w:sz w:val="24"/>
                <w:szCs w:val="24"/>
              </w:rPr>
              <w:t>S</w:t>
            </w:r>
            <w:r w:rsidR="004860E9" w:rsidRPr="004860E9">
              <w:rPr>
                <w:rFonts w:ascii="Times New Roman" w:hAnsi="Times New Roman"/>
                <w:color w:val="000000"/>
                <w:sz w:val="24"/>
                <w:szCs w:val="24"/>
              </w:rPr>
              <w:t>YBH211 Uğraş Terapisi (2+0)2, (AKTS:2)</w:t>
            </w:r>
          </w:p>
        </w:tc>
      </w:tr>
      <w:tr w:rsidR="004860E9" w:rsidRPr="004860E9" w:rsidTr="004860E9">
        <w:trPr>
          <w:gridAfter w:val="1"/>
          <w:wAfter w:w="38" w:type="dxa"/>
        </w:trPr>
        <w:tc>
          <w:tcPr>
            <w:tcW w:w="10606" w:type="dxa"/>
            <w:gridSpan w:val="2"/>
          </w:tcPr>
          <w:p w:rsidR="004860E9" w:rsidRPr="004860E9" w:rsidRDefault="004860E9" w:rsidP="00B14F32">
            <w:pPr>
              <w:pStyle w:val="AralkYok"/>
              <w:rPr>
                <w:rFonts w:ascii="Times New Roman" w:hAnsi="Times New Roman"/>
                <w:color w:val="000000"/>
                <w:sz w:val="24"/>
                <w:szCs w:val="24"/>
              </w:rPr>
            </w:pPr>
            <w:r w:rsidRPr="004860E9">
              <w:rPr>
                <w:rFonts w:ascii="Times New Roman" w:hAnsi="Times New Roman"/>
                <w:color w:val="000000"/>
                <w:sz w:val="24"/>
                <w:szCs w:val="24"/>
              </w:rPr>
              <w:t>Malzemelerin tanıtımı, sırlı karo ve tabakların üzerine desen çalışmaları, kompozisyon hazırlanması, kil ile şekillendirme, kil ile fitil yöntemi, çanak tabak yapımı, plaka yöntemi ile çeşitli objelerin yapımı, ahşap boyama teknikleri, çeşitli ahşap objeler, plastik akrilik boyalar ve uygulama.</w:t>
            </w:r>
          </w:p>
        </w:tc>
      </w:tr>
      <w:tr w:rsidR="004860E9" w:rsidRPr="004860E9" w:rsidTr="004860E9">
        <w:trPr>
          <w:gridBefore w:val="1"/>
          <w:wBefore w:w="38" w:type="dxa"/>
        </w:trPr>
        <w:tc>
          <w:tcPr>
            <w:tcW w:w="10606" w:type="dxa"/>
            <w:gridSpan w:val="2"/>
          </w:tcPr>
          <w:p w:rsidR="004860E9" w:rsidRPr="004860E9" w:rsidRDefault="004A162D" w:rsidP="008767A6">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YBH201 Araştırma Yöntem ve Teknikleri (2+0)2, (AKTS:2)</w:t>
            </w:r>
          </w:p>
        </w:tc>
      </w:tr>
      <w:tr w:rsidR="004860E9" w:rsidRPr="004860E9" w:rsidTr="004860E9">
        <w:trPr>
          <w:gridBefore w:val="1"/>
          <w:wBefore w:w="38" w:type="dxa"/>
        </w:trPr>
        <w:tc>
          <w:tcPr>
            <w:tcW w:w="10606" w:type="dxa"/>
            <w:gridSpan w:val="2"/>
          </w:tcPr>
          <w:p w:rsidR="004860E9" w:rsidRPr="004860E9" w:rsidRDefault="004860E9" w:rsidP="008767A6">
            <w:pPr>
              <w:pStyle w:val="AralkYok"/>
              <w:rPr>
                <w:rFonts w:ascii="Times New Roman" w:hAnsi="Times New Roman"/>
                <w:w w:val="80"/>
                <w:sz w:val="24"/>
                <w:szCs w:val="24"/>
              </w:rPr>
            </w:pPr>
            <w:r w:rsidRPr="004860E9">
              <w:rPr>
                <w:rFonts w:ascii="Times New Roman" w:hAnsi="Times New Roman"/>
                <w:sz w:val="24"/>
                <w:szCs w:val="24"/>
              </w:rPr>
              <w:t>Bilim tanımı ve aşamaları; Bilgi kazanma yolları, bilimsel yöntem; Araştırma tanımı, seçimi, özellikleri; Araştırma yöntemleri, araştırma planlanması, aşamaları; Veri, tanımı, kaynakları, veri toplama teknikleri; Görüşme ve gözlem teknikleri, anket; Belgesel tarama; Not alma, dip not, kaynakça</w:t>
            </w:r>
          </w:p>
        </w:tc>
      </w:tr>
    </w:tbl>
    <w:p w:rsidR="00CC5A6A" w:rsidRPr="004860E9" w:rsidRDefault="00CC5A6A" w:rsidP="004860E9">
      <w:pPr>
        <w:pStyle w:val="AralkYok"/>
      </w:pPr>
    </w:p>
    <w:tbl>
      <w:tblPr>
        <w:tblStyle w:val="TabloKlavuzu"/>
        <w:tblW w:w="0" w:type="auto"/>
        <w:tblLook w:val="04A0"/>
      </w:tblPr>
      <w:tblGrid>
        <w:gridCol w:w="10606"/>
      </w:tblGrid>
      <w:tr w:rsidR="004860E9" w:rsidRPr="004860E9" w:rsidTr="004860E9">
        <w:tc>
          <w:tcPr>
            <w:tcW w:w="10606" w:type="dxa"/>
          </w:tcPr>
          <w:p w:rsidR="004860E9" w:rsidRPr="004860E9" w:rsidRDefault="004860E9" w:rsidP="00B25648">
            <w:pPr>
              <w:jc w:val="both"/>
              <w:rPr>
                <w:rFonts w:ascii="Times New Roman" w:hAnsi="Times New Roman"/>
                <w:color w:val="000000"/>
                <w:sz w:val="24"/>
                <w:szCs w:val="24"/>
              </w:rPr>
            </w:pPr>
            <w:r w:rsidRPr="004860E9">
              <w:rPr>
                <w:rFonts w:ascii="Times New Roman" w:hAnsi="Times New Roman"/>
                <w:color w:val="000000"/>
                <w:sz w:val="24"/>
                <w:szCs w:val="24"/>
              </w:rPr>
              <w:t xml:space="preserve">AİİT201 Atatürk İlkeleri ve İnkılâp Tarihi-I (2+0)2, (AKTS:2) </w:t>
            </w:r>
          </w:p>
        </w:tc>
      </w:tr>
      <w:tr w:rsidR="004860E9" w:rsidRPr="004860E9" w:rsidTr="004860E9">
        <w:tc>
          <w:tcPr>
            <w:tcW w:w="10606" w:type="dxa"/>
          </w:tcPr>
          <w:p w:rsidR="004860E9" w:rsidRPr="004860E9" w:rsidRDefault="004860E9" w:rsidP="00B25648">
            <w:pPr>
              <w:jc w:val="both"/>
              <w:rPr>
                <w:rFonts w:ascii="Times New Roman" w:hAnsi="Times New Roman"/>
                <w:color w:val="000000"/>
                <w:sz w:val="24"/>
                <w:szCs w:val="24"/>
              </w:rPr>
            </w:pPr>
            <w:r w:rsidRPr="004860E9">
              <w:rPr>
                <w:rFonts w:ascii="Times New Roman" w:hAnsi="Times New Roman"/>
                <w:color w:val="000000"/>
                <w:sz w:val="24"/>
                <w:szCs w:val="24"/>
              </w:rPr>
              <w:t xml:space="preserve">Atatürk İlkeleri ve İnkılâp Tarihi derslerini okutmanın amacı, İhtilal ve İnkılâp kavramları, Atatürk'ün Türk </w:t>
            </w:r>
            <w:proofErr w:type="gramStart"/>
            <w:r w:rsidRPr="004860E9">
              <w:rPr>
                <w:rFonts w:ascii="Times New Roman" w:hAnsi="Times New Roman"/>
                <w:color w:val="000000"/>
                <w:sz w:val="24"/>
                <w:szCs w:val="24"/>
              </w:rPr>
              <w:t>İnkılabı</w:t>
            </w:r>
            <w:proofErr w:type="gramEnd"/>
            <w:r w:rsidRPr="004860E9">
              <w:rPr>
                <w:rFonts w:ascii="Times New Roman" w:hAnsi="Times New Roman"/>
                <w:color w:val="000000"/>
                <w:sz w:val="24"/>
                <w:szCs w:val="24"/>
              </w:rPr>
              <w:t xml:space="preserve">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w:t>
            </w:r>
            <w:proofErr w:type="gramStart"/>
            <w:r w:rsidRPr="004860E9">
              <w:rPr>
                <w:rFonts w:ascii="Times New Roman" w:hAnsi="Times New Roman"/>
                <w:color w:val="000000"/>
                <w:sz w:val="24"/>
                <w:szCs w:val="24"/>
              </w:rPr>
              <w:t xml:space="preserve">M. Kemal'in Kararı Milli Mücadele, Amasya Genelgesi, Erzurum ve Sivas Kongreleri. </w:t>
            </w:r>
            <w:proofErr w:type="gramEnd"/>
            <w:r w:rsidRPr="004860E9">
              <w:rPr>
                <w:rFonts w:ascii="Times New Roman" w:hAnsi="Times New Roman"/>
                <w:color w:val="000000"/>
                <w:sz w:val="24"/>
                <w:szCs w:val="24"/>
              </w:rPr>
              <w:t xml:space="preserve">Amasya Görüşmeleri, Sivas Komutanlar Toplantısı, Temsil Heyeti'nin Ankara'ya Gelmesi, Misak-ı Milli'nin Kabulü ve İstanbul'un İşgali. İlk TBMM'nin Açılması ve Çalışmaları, Meclisin Yapısı, İç İsyanlar, Nedenleri ve Sonuçları. </w:t>
            </w:r>
            <w:proofErr w:type="gramStart"/>
            <w:r w:rsidRPr="004860E9">
              <w:rPr>
                <w:rFonts w:ascii="Times New Roman" w:hAnsi="Times New Roman"/>
                <w:color w:val="000000"/>
                <w:sz w:val="24"/>
                <w:szCs w:val="24"/>
              </w:rPr>
              <w:t xml:space="preserve">Türk-Sovyet İlişkileri, Doğu Cephesi, Moskova ve Kars Antlaşmaları. </w:t>
            </w:r>
            <w:proofErr w:type="gramEnd"/>
            <w:r w:rsidRPr="004860E9">
              <w:rPr>
                <w:rFonts w:ascii="Times New Roman" w:hAnsi="Times New Roman"/>
                <w:color w:val="000000"/>
                <w:sz w:val="24"/>
                <w:szCs w:val="24"/>
              </w:rPr>
              <w:t xml:space="preserve">Ermeni Meselesi, Türk- Ermeni Savaşı ve </w:t>
            </w:r>
            <w:proofErr w:type="spellStart"/>
            <w:r w:rsidRPr="004860E9">
              <w:rPr>
                <w:rFonts w:ascii="Times New Roman" w:hAnsi="Times New Roman"/>
                <w:color w:val="000000"/>
                <w:sz w:val="24"/>
                <w:szCs w:val="24"/>
              </w:rPr>
              <w:t>Gümrü</w:t>
            </w:r>
            <w:proofErr w:type="spellEnd"/>
            <w:r w:rsidRPr="004860E9">
              <w:rPr>
                <w:rFonts w:ascii="Times New Roman" w:hAnsi="Times New Roman"/>
                <w:color w:val="000000"/>
                <w:sz w:val="24"/>
                <w:szCs w:val="24"/>
              </w:rPr>
              <w:t xml:space="preserve"> Antlaşması. Güney Cephesi- Ankara </w:t>
            </w:r>
            <w:proofErr w:type="spellStart"/>
            <w:r w:rsidRPr="004860E9">
              <w:rPr>
                <w:rFonts w:ascii="Times New Roman" w:hAnsi="Times New Roman"/>
                <w:color w:val="000000"/>
                <w:sz w:val="24"/>
                <w:szCs w:val="24"/>
              </w:rPr>
              <w:t>İtilafnamesi</w:t>
            </w:r>
            <w:proofErr w:type="spellEnd"/>
            <w:r w:rsidRPr="004860E9">
              <w:rPr>
                <w:rFonts w:ascii="Times New Roman" w:hAnsi="Times New Roman"/>
                <w:color w:val="000000"/>
                <w:sz w:val="24"/>
                <w:szCs w:val="24"/>
              </w:rPr>
              <w:t xml:space="preserve">, Batı Cephesi- I. İnönü, Londra Konferansı, II. İnönü, Eskişehir- Kütahya Savaşları. </w:t>
            </w:r>
            <w:proofErr w:type="gramStart"/>
            <w:r w:rsidRPr="004860E9">
              <w:rPr>
                <w:rFonts w:ascii="Times New Roman" w:hAnsi="Times New Roman"/>
                <w:color w:val="000000"/>
                <w:sz w:val="24"/>
                <w:szCs w:val="24"/>
              </w:rPr>
              <w:t xml:space="preserve">Sakarya Muharebesi, Büyük Taarruz, Mudanya Mütarekesi. </w:t>
            </w:r>
            <w:proofErr w:type="gramEnd"/>
            <w:r w:rsidRPr="004860E9">
              <w:rPr>
                <w:rFonts w:ascii="Times New Roman" w:hAnsi="Times New Roman"/>
                <w:color w:val="000000"/>
                <w:sz w:val="24"/>
                <w:szCs w:val="24"/>
              </w:rPr>
              <w:t>Lozan Antlaşması, Lozan Görüşmeleri Öncesinde Yaşanan Sorunlar, Lozan Görüşmelerinin Uzun Sürme Sebepleri. Hafta Lozan Antlaşması Kararları ve Bu Kararların Misak-ı Milli Açısından Değerlendirilmesi.</w:t>
            </w:r>
          </w:p>
        </w:tc>
      </w:tr>
      <w:tr w:rsidR="004860E9" w:rsidRPr="004860E9" w:rsidTr="004860E9">
        <w:tc>
          <w:tcPr>
            <w:tcW w:w="10606" w:type="dxa"/>
          </w:tcPr>
          <w:p w:rsidR="004860E9" w:rsidRPr="004860E9" w:rsidRDefault="004860E9" w:rsidP="00B25648">
            <w:pPr>
              <w:jc w:val="both"/>
              <w:rPr>
                <w:rFonts w:ascii="Times New Roman" w:hAnsi="Times New Roman"/>
                <w:color w:val="000000"/>
                <w:sz w:val="24"/>
                <w:szCs w:val="24"/>
              </w:rPr>
            </w:pPr>
          </w:p>
        </w:tc>
      </w:tr>
      <w:tr w:rsidR="004860E9" w:rsidRPr="004860E9" w:rsidTr="004860E9">
        <w:tc>
          <w:tcPr>
            <w:tcW w:w="10606" w:type="dxa"/>
          </w:tcPr>
          <w:p w:rsidR="004860E9" w:rsidRPr="004860E9" w:rsidRDefault="004860E9" w:rsidP="00B25648">
            <w:pPr>
              <w:jc w:val="both"/>
              <w:rPr>
                <w:rFonts w:ascii="Times New Roman" w:hAnsi="Times New Roman"/>
                <w:color w:val="000000"/>
                <w:sz w:val="24"/>
                <w:szCs w:val="24"/>
              </w:rPr>
            </w:pPr>
          </w:p>
        </w:tc>
      </w:tr>
    </w:tbl>
    <w:p w:rsidR="00CC5A6A" w:rsidRPr="004860E9" w:rsidRDefault="00CC5A6A" w:rsidP="00CC5A6A">
      <w:pPr>
        <w:tabs>
          <w:tab w:val="left" w:pos="1080"/>
        </w:tabs>
        <w:jc w:val="center"/>
        <w:rPr>
          <w:rFonts w:ascii="Times New Roman" w:hAnsi="Times New Roman" w:cs="Times New Roman"/>
          <w:color w:val="000000"/>
          <w:sz w:val="24"/>
          <w:szCs w:val="24"/>
        </w:rPr>
      </w:pPr>
    </w:p>
    <w:p w:rsidR="00CC5A6A" w:rsidRPr="004860E9" w:rsidRDefault="00CC5A6A" w:rsidP="00CC5A6A">
      <w:pPr>
        <w:tabs>
          <w:tab w:val="left" w:pos="1080"/>
        </w:tabs>
        <w:jc w:val="center"/>
        <w:rPr>
          <w:rFonts w:ascii="Times New Roman" w:hAnsi="Times New Roman" w:cs="Times New Roman"/>
          <w:b/>
          <w:color w:val="000000"/>
          <w:sz w:val="24"/>
          <w:szCs w:val="24"/>
        </w:rPr>
      </w:pPr>
      <w:r w:rsidRPr="004860E9">
        <w:rPr>
          <w:rFonts w:ascii="Times New Roman" w:hAnsi="Times New Roman" w:cs="Times New Roman"/>
          <w:b/>
          <w:color w:val="000000"/>
          <w:sz w:val="24"/>
          <w:szCs w:val="24"/>
        </w:rPr>
        <w:t>İkinci Yıl Güz Dönemi Seçmeli Dersleri</w:t>
      </w:r>
    </w:p>
    <w:tbl>
      <w:tblPr>
        <w:tblStyle w:val="TabloKlavuzu"/>
        <w:tblW w:w="0" w:type="auto"/>
        <w:tblLook w:val="04A0"/>
      </w:tblPr>
      <w:tblGrid>
        <w:gridCol w:w="10606"/>
      </w:tblGrid>
      <w:tr w:rsidR="004860E9" w:rsidRPr="004860E9" w:rsidTr="004860E9">
        <w:tc>
          <w:tcPr>
            <w:tcW w:w="10606" w:type="dxa"/>
          </w:tcPr>
          <w:p w:rsidR="004860E9" w:rsidRPr="004860E9" w:rsidRDefault="004A162D" w:rsidP="00D66AFA">
            <w:pPr>
              <w:rPr>
                <w:rFonts w:ascii="Times New Roman" w:hAnsi="Times New Roman"/>
                <w:bCs/>
                <w:color w:val="000000"/>
                <w:sz w:val="24"/>
                <w:szCs w:val="24"/>
                <w:u w:val="single"/>
              </w:rPr>
            </w:pPr>
            <w:r>
              <w:rPr>
                <w:rFonts w:ascii="Times New Roman" w:hAnsi="Times New Roman"/>
                <w:bCs/>
                <w:color w:val="000000"/>
                <w:sz w:val="24"/>
                <w:szCs w:val="24"/>
                <w:u w:val="single"/>
              </w:rPr>
              <w:t>S</w:t>
            </w:r>
            <w:r w:rsidR="004860E9" w:rsidRPr="004860E9">
              <w:rPr>
                <w:rFonts w:ascii="Times New Roman" w:hAnsi="Times New Roman"/>
                <w:bCs/>
                <w:color w:val="000000"/>
                <w:sz w:val="24"/>
                <w:szCs w:val="24"/>
                <w:u w:val="single"/>
              </w:rPr>
              <w:t xml:space="preserve">SHZ209 Davranış Bilimleri (2+0)2 AKTS 2 </w:t>
            </w:r>
          </w:p>
        </w:tc>
      </w:tr>
      <w:tr w:rsidR="004860E9" w:rsidRPr="004860E9" w:rsidTr="004860E9">
        <w:tc>
          <w:tcPr>
            <w:tcW w:w="10606" w:type="dxa"/>
          </w:tcPr>
          <w:p w:rsidR="004860E9" w:rsidRPr="004860E9" w:rsidRDefault="004860E9" w:rsidP="00D66AFA">
            <w:pPr>
              <w:jc w:val="both"/>
              <w:rPr>
                <w:rFonts w:ascii="Times New Roman" w:hAnsi="Times New Roman"/>
                <w:color w:val="000000"/>
                <w:sz w:val="24"/>
                <w:szCs w:val="24"/>
              </w:rPr>
            </w:pPr>
            <w:r w:rsidRPr="004860E9">
              <w:rPr>
                <w:rFonts w:ascii="Times New Roman" w:hAnsi="Times New Roman"/>
                <w:color w:val="000000"/>
                <w:sz w:val="24"/>
                <w:szCs w:val="24"/>
              </w:rPr>
              <w:t>“</w:t>
            </w:r>
            <w:r w:rsidRPr="004860E9">
              <w:rPr>
                <w:rFonts w:ascii="Times New Roman" w:hAnsi="Times New Roman"/>
                <w:sz w:val="24"/>
                <w:szCs w:val="24"/>
              </w:rPr>
              <w:t xml:space="preserve">Davranış Bilimi </w:t>
            </w:r>
            <w:proofErr w:type="gramStart"/>
            <w:r w:rsidRPr="004860E9">
              <w:rPr>
                <w:rFonts w:ascii="Times New Roman" w:hAnsi="Times New Roman"/>
                <w:sz w:val="24"/>
                <w:szCs w:val="24"/>
              </w:rPr>
              <w:t>tanımı,uygulama</w:t>
            </w:r>
            <w:proofErr w:type="gramEnd"/>
            <w:r w:rsidRPr="004860E9">
              <w:rPr>
                <w:rFonts w:ascii="Times New Roman" w:hAnsi="Times New Roman"/>
                <w:sz w:val="24"/>
                <w:szCs w:val="24"/>
              </w:rPr>
              <w:t xml:space="preserve"> alanı ve ilişkili olduğu bilim dalları, </w:t>
            </w:r>
            <w:r w:rsidRPr="004860E9">
              <w:rPr>
                <w:rFonts w:ascii="Times New Roman" w:hAnsi="Times New Roman"/>
                <w:color w:val="000000"/>
                <w:sz w:val="24"/>
                <w:szCs w:val="24"/>
              </w:rPr>
              <w:t xml:space="preserve">Sosyal etki önemi kaynağı ve sosyal etki türleri. </w:t>
            </w:r>
            <w:r w:rsidRPr="004860E9">
              <w:rPr>
                <w:rFonts w:ascii="Times New Roman" w:hAnsi="Times New Roman"/>
                <w:sz w:val="24"/>
                <w:szCs w:val="24"/>
              </w:rPr>
              <w:t xml:space="preserve">Kültür kavramı ve </w:t>
            </w:r>
            <w:proofErr w:type="gramStart"/>
            <w:r w:rsidRPr="004860E9">
              <w:rPr>
                <w:rFonts w:ascii="Times New Roman" w:hAnsi="Times New Roman"/>
                <w:sz w:val="24"/>
                <w:szCs w:val="24"/>
              </w:rPr>
              <w:t>özellikleri,Sosyalleşme</w:t>
            </w:r>
            <w:proofErr w:type="gramEnd"/>
            <w:r w:rsidRPr="004860E9">
              <w:rPr>
                <w:rFonts w:ascii="Times New Roman" w:hAnsi="Times New Roman"/>
                <w:sz w:val="24"/>
                <w:szCs w:val="24"/>
              </w:rPr>
              <w:t xml:space="preserve"> kavramı, süreci, araçları, çeşitleri</w:t>
            </w:r>
            <w:r w:rsidRPr="004860E9">
              <w:rPr>
                <w:rFonts w:ascii="Times New Roman" w:hAnsi="Times New Roman"/>
                <w:color w:val="000000"/>
                <w:sz w:val="24"/>
                <w:szCs w:val="24"/>
              </w:rPr>
              <w:t xml:space="preserve">, Tutum önemi bileşenleri işlevleri tutumların yapısal özellikleri oluşumu. Kişilik ve kişiliği belirleyen faktörler. Algılama, algılama süreci ve algılamayı etkileyen faktörler. Öğrenme işletmeler açısından önemi ve öğrenme kuramları. </w:t>
            </w:r>
            <w:proofErr w:type="gramStart"/>
            <w:r w:rsidRPr="004860E9">
              <w:rPr>
                <w:rFonts w:ascii="Times New Roman" w:hAnsi="Times New Roman"/>
                <w:color w:val="000000"/>
                <w:sz w:val="24"/>
                <w:szCs w:val="24"/>
              </w:rPr>
              <w:t xml:space="preserve">İkna </w:t>
            </w:r>
            <w:proofErr w:type="spellStart"/>
            <w:r w:rsidRPr="004860E9">
              <w:rPr>
                <w:rFonts w:ascii="Times New Roman" w:hAnsi="Times New Roman"/>
                <w:color w:val="000000"/>
                <w:sz w:val="24"/>
                <w:szCs w:val="24"/>
              </w:rPr>
              <w:t>ikna</w:t>
            </w:r>
            <w:proofErr w:type="spellEnd"/>
            <w:r w:rsidRPr="004860E9">
              <w:rPr>
                <w:rFonts w:ascii="Times New Roman" w:hAnsi="Times New Roman"/>
                <w:color w:val="000000"/>
                <w:sz w:val="24"/>
                <w:szCs w:val="24"/>
              </w:rPr>
              <w:t xml:space="preserve"> süreci ve ikna teknikleri. </w:t>
            </w:r>
            <w:proofErr w:type="gramEnd"/>
            <w:r w:rsidRPr="004860E9">
              <w:rPr>
                <w:rFonts w:ascii="Times New Roman" w:hAnsi="Times New Roman"/>
                <w:color w:val="000000"/>
                <w:sz w:val="24"/>
                <w:szCs w:val="24"/>
              </w:rPr>
              <w:t xml:space="preserve">Güdüleme, güdüleme süreci teorileri ve yönetilmesi. </w:t>
            </w:r>
            <w:proofErr w:type="gramStart"/>
            <w:r w:rsidRPr="004860E9">
              <w:rPr>
                <w:rFonts w:ascii="Times New Roman" w:hAnsi="Times New Roman"/>
                <w:color w:val="000000"/>
                <w:sz w:val="24"/>
                <w:szCs w:val="24"/>
              </w:rPr>
              <w:t xml:space="preserve">Stres, stres faktörleri ve sonuçları ve stres yönetimi. </w:t>
            </w:r>
            <w:proofErr w:type="gramEnd"/>
            <w:r w:rsidRPr="004860E9">
              <w:rPr>
                <w:rFonts w:ascii="Times New Roman" w:hAnsi="Times New Roman"/>
                <w:color w:val="000000"/>
                <w:sz w:val="24"/>
                <w:szCs w:val="24"/>
              </w:rPr>
              <w:t xml:space="preserve">İletişim unsurları ve türleri. </w:t>
            </w:r>
            <w:proofErr w:type="gramStart"/>
            <w:r w:rsidRPr="004860E9">
              <w:rPr>
                <w:rFonts w:ascii="Times New Roman" w:hAnsi="Times New Roman"/>
                <w:color w:val="000000"/>
                <w:sz w:val="24"/>
                <w:szCs w:val="24"/>
              </w:rPr>
              <w:t>Grup yapısı gruplardaki davranışları. Kültür, kültür çeşitleri özellikleri. Örgüt kültürü, örgütlerde rol davranışı.”</w:t>
            </w:r>
            <w:proofErr w:type="gramEnd"/>
          </w:p>
        </w:tc>
      </w:tr>
      <w:tr w:rsidR="004860E9" w:rsidRPr="004860E9" w:rsidTr="004860E9">
        <w:tc>
          <w:tcPr>
            <w:tcW w:w="10606" w:type="dxa"/>
          </w:tcPr>
          <w:p w:rsidR="004860E9" w:rsidRPr="004860E9" w:rsidRDefault="004A162D" w:rsidP="00D66AFA">
            <w:pPr>
              <w:jc w:val="both"/>
              <w:rPr>
                <w:rFonts w:ascii="Times New Roman" w:hAnsi="Times New Roman"/>
                <w:bCs/>
                <w:color w:val="000000"/>
                <w:sz w:val="24"/>
                <w:szCs w:val="24"/>
                <w:u w:val="single"/>
              </w:rPr>
            </w:pPr>
            <w:bookmarkStart w:id="3" w:name="_Hlk45470336"/>
            <w:r>
              <w:rPr>
                <w:rFonts w:ascii="Times New Roman" w:hAnsi="Times New Roman"/>
                <w:bCs/>
                <w:color w:val="000000"/>
                <w:sz w:val="24"/>
                <w:szCs w:val="24"/>
                <w:u w:val="single"/>
              </w:rPr>
              <w:t>S</w:t>
            </w:r>
            <w:r w:rsidR="004860E9" w:rsidRPr="004860E9">
              <w:rPr>
                <w:rFonts w:ascii="Times New Roman" w:hAnsi="Times New Roman"/>
                <w:bCs/>
                <w:color w:val="000000"/>
                <w:sz w:val="24"/>
                <w:szCs w:val="24"/>
                <w:u w:val="single"/>
              </w:rPr>
              <w:t xml:space="preserve">SHZ 211 İşaret Dili (2+0)2 AKTS 2 </w:t>
            </w:r>
          </w:p>
        </w:tc>
      </w:tr>
      <w:tr w:rsidR="004860E9" w:rsidRPr="004860E9" w:rsidTr="004860E9">
        <w:tc>
          <w:tcPr>
            <w:tcW w:w="10606" w:type="dxa"/>
          </w:tcPr>
          <w:p w:rsidR="004860E9" w:rsidRPr="004860E9" w:rsidRDefault="004860E9" w:rsidP="00D66AFA">
            <w:pPr>
              <w:jc w:val="both"/>
              <w:rPr>
                <w:rFonts w:ascii="Times New Roman" w:hAnsi="Times New Roman"/>
                <w:color w:val="000000"/>
                <w:sz w:val="24"/>
                <w:szCs w:val="24"/>
              </w:rPr>
            </w:pPr>
            <w:r w:rsidRPr="004860E9">
              <w:rPr>
                <w:rFonts w:ascii="Times New Roman" w:hAnsi="Times New Roman"/>
                <w:color w:val="000000"/>
                <w:sz w:val="24"/>
                <w:szCs w:val="24"/>
              </w:rPr>
              <w:lastRenderedPageBreak/>
              <w:t xml:space="preserve">“İşitme engellinin </w:t>
            </w:r>
            <w:proofErr w:type="gramStart"/>
            <w:r w:rsidRPr="004860E9">
              <w:rPr>
                <w:rFonts w:ascii="Times New Roman" w:hAnsi="Times New Roman"/>
                <w:color w:val="000000"/>
                <w:sz w:val="24"/>
                <w:szCs w:val="24"/>
              </w:rPr>
              <w:t>özellikleri,</w:t>
            </w:r>
            <w:r w:rsidRPr="004860E9">
              <w:rPr>
                <w:rFonts w:ascii="Times New Roman" w:hAnsi="Times New Roman"/>
                <w:sz w:val="24"/>
                <w:szCs w:val="24"/>
              </w:rPr>
              <w:t>Dünyada</w:t>
            </w:r>
            <w:proofErr w:type="gramEnd"/>
            <w:r w:rsidRPr="004860E9">
              <w:rPr>
                <w:rFonts w:ascii="Times New Roman" w:hAnsi="Times New Roman"/>
                <w:sz w:val="24"/>
                <w:szCs w:val="24"/>
              </w:rPr>
              <w:t xml:space="preserve"> ve Türkiye’de işaret dili; Türk İşaret Dili ve özellikleri, harfler, tanımlar ve kullanım; kendisi ile ilgili işaretler, çevre ile ilgili işaretler; cümle kurma, sayılar ve matematik işaretleri; Türk İşaret Dili dil bilgisi kavramları, </w:t>
            </w:r>
            <w:r w:rsidRPr="004860E9">
              <w:rPr>
                <w:rFonts w:ascii="Times New Roman" w:hAnsi="Times New Roman"/>
                <w:color w:val="000000"/>
                <w:sz w:val="24"/>
                <w:szCs w:val="24"/>
              </w:rPr>
              <w:t xml:space="preserve">Aile ve akrabaları ile ilgili işaretler,Meyveler,İçecekler,Giyecekler,Zıt anlamlılar, Duygular,Renkler,Takvim, Günler, Aylar, Mevsimler,Zaman zarfları, </w:t>
            </w:r>
            <w:r w:rsidRPr="004860E9">
              <w:rPr>
                <w:rFonts w:ascii="Times New Roman" w:hAnsi="Times New Roman"/>
                <w:sz w:val="24"/>
                <w:szCs w:val="24"/>
              </w:rPr>
              <w:t>Türk İşaret Dili ile karşılıklı konuşma.</w:t>
            </w:r>
            <w:r w:rsidRPr="004860E9">
              <w:rPr>
                <w:rFonts w:ascii="Times New Roman" w:hAnsi="Times New Roman"/>
                <w:color w:val="000000"/>
                <w:sz w:val="24"/>
                <w:szCs w:val="24"/>
              </w:rPr>
              <w:t>”</w:t>
            </w:r>
          </w:p>
        </w:tc>
      </w:tr>
      <w:bookmarkEnd w:id="3"/>
    </w:tbl>
    <w:p w:rsidR="0058757E" w:rsidRDefault="0058757E" w:rsidP="00CC5A6A">
      <w:pPr>
        <w:jc w:val="both"/>
        <w:rPr>
          <w:rFonts w:ascii="Times New Roman" w:hAnsi="Times New Roman" w:cs="Times New Roman"/>
          <w:b/>
          <w:color w:val="000000"/>
          <w:sz w:val="24"/>
          <w:szCs w:val="24"/>
        </w:rPr>
      </w:pPr>
    </w:p>
    <w:p w:rsidR="0071568F" w:rsidRDefault="0071568F" w:rsidP="00CC5A6A">
      <w:pPr>
        <w:jc w:val="both"/>
        <w:rPr>
          <w:rFonts w:ascii="Times New Roman" w:hAnsi="Times New Roman" w:cs="Times New Roman"/>
          <w:b/>
          <w:color w:val="000000"/>
          <w:sz w:val="24"/>
          <w:szCs w:val="24"/>
        </w:rPr>
      </w:pPr>
    </w:p>
    <w:p w:rsidR="0071568F" w:rsidRDefault="0071568F" w:rsidP="00CC5A6A">
      <w:pPr>
        <w:jc w:val="both"/>
        <w:rPr>
          <w:rFonts w:ascii="Times New Roman" w:hAnsi="Times New Roman" w:cs="Times New Roman"/>
          <w:b/>
          <w:color w:val="000000"/>
          <w:sz w:val="24"/>
          <w:szCs w:val="24"/>
        </w:rPr>
      </w:pPr>
    </w:p>
    <w:p w:rsidR="0071568F" w:rsidRPr="004860E9" w:rsidRDefault="0071568F" w:rsidP="00CC5A6A">
      <w:pPr>
        <w:jc w:val="both"/>
        <w:rPr>
          <w:rFonts w:ascii="Times New Roman" w:hAnsi="Times New Roman" w:cs="Times New Roman"/>
          <w:b/>
          <w:color w:val="000000"/>
          <w:sz w:val="24"/>
          <w:szCs w:val="24"/>
        </w:rPr>
      </w:pPr>
    </w:p>
    <w:p w:rsidR="00CC5A6A" w:rsidRPr="004860E9" w:rsidRDefault="00CC5A6A" w:rsidP="00CC5A6A">
      <w:pPr>
        <w:jc w:val="center"/>
        <w:rPr>
          <w:rFonts w:ascii="Times New Roman" w:hAnsi="Times New Roman" w:cs="Times New Roman"/>
          <w:b/>
          <w:color w:val="000000"/>
          <w:sz w:val="24"/>
          <w:szCs w:val="24"/>
        </w:rPr>
      </w:pPr>
      <w:r w:rsidRPr="004860E9">
        <w:rPr>
          <w:rFonts w:ascii="Times New Roman" w:hAnsi="Times New Roman" w:cs="Times New Roman"/>
          <w:b/>
          <w:color w:val="000000"/>
          <w:sz w:val="24"/>
          <w:szCs w:val="24"/>
        </w:rPr>
        <w:t>İkinci Yıl Bahar Dönemi</w:t>
      </w:r>
    </w:p>
    <w:tbl>
      <w:tblPr>
        <w:tblStyle w:val="TabloKlavuzu"/>
        <w:tblW w:w="0" w:type="auto"/>
        <w:tblLook w:val="04A0"/>
      </w:tblPr>
      <w:tblGrid>
        <w:gridCol w:w="10606"/>
      </w:tblGrid>
      <w:tr w:rsidR="004860E9" w:rsidRPr="004860E9" w:rsidTr="004860E9">
        <w:tc>
          <w:tcPr>
            <w:tcW w:w="10606" w:type="dxa"/>
          </w:tcPr>
          <w:p w:rsidR="004860E9" w:rsidRPr="004860E9" w:rsidRDefault="004A162D" w:rsidP="007D5AE2">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YBH202 Yaşlı Bakım İlke ve Uygulamaları-IV(2+8)6, (AKTS:10)</w:t>
            </w:r>
          </w:p>
        </w:tc>
      </w:tr>
      <w:tr w:rsidR="004860E9" w:rsidRPr="004860E9" w:rsidTr="004860E9">
        <w:tc>
          <w:tcPr>
            <w:tcW w:w="10606" w:type="dxa"/>
          </w:tcPr>
          <w:p w:rsidR="004860E9" w:rsidRPr="004860E9" w:rsidRDefault="004860E9" w:rsidP="007D5AE2">
            <w:pPr>
              <w:pStyle w:val="AralkYok"/>
              <w:rPr>
                <w:rFonts w:ascii="Times New Roman" w:hAnsi="Times New Roman"/>
                <w:sz w:val="24"/>
                <w:szCs w:val="24"/>
              </w:rPr>
            </w:pPr>
            <w:proofErr w:type="spellStart"/>
            <w:r w:rsidRPr="004860E9">
              <w:rPr>
                <w:rFonts w:ascii="Times New Roman" w:hAnsi="Times New Roman"/>
                <w:sz w:val="24"/>
                <w:szCs w:val="24"/>
              </w:rPr>
              <w:t>Üriner</w:t>
            </w:r>
            <w:proofErr w:type="spellEnd"/>
            <w:r w:rsidRPr="004860E9">
              <w:rPr>
                <w:rFonts w:ascii="Times New Roman" w:hAnsi="Times New Roman"/>
                <w:sz w:val="24"/>
                <w:szCs w:val="24"/>
              </w:rPr>
              <w:t xml:space="preserve"> setsem hastalıkları, </w:t>
            </w:r>
            <w:proofErr w:type="spellStart"/>
            <w:r w:rsidRPr="004860E9">
              <w:rPr>
                <w:rFonts w:ascii="Times New Roman" w:hAnsi="Times New Roman"/>
                <w:sz w:val="24"/>
                <w:szCs w:val="24"/>
              </w:rPr>
              <w:t>genital</w:t>
            </w:r>
            <w:proofErr w:type="spellEnd"/>
            <w:r w:rsidRPr="004860E9">
              <w:rPr>
                <w:rFonts w:ascii="Times New Roman" w:hAnsi="Times New Roman"/>
                <w:sz w:val="24"/>
                <w:szCs w:val="24"/>
              </w:rPr>
              <w:t xml:space="preserve"> sistem hastalıkları ve bakım uygulamaları, idrar </w:t>
            </w:r>
            <w:proofErr w:type="spellStart"/>
            <w:r w:rsidRPr="004860E9">
              <w:rPr>
                <w:rFonts w:ascii="Times New Roman" w:hAnsi="Times New Roman"/>
                <w:sz w:val="24"/>
                <w:szCs w:val="24"/>
              </w:rPr>
              <w:t>inkontinansı</w:t>
            </w:r>
            <w:proofErr w:type="spellEnd"/>
            <w:r w:rsidRPr="004860E9">
              <w:rPr>
                <w:rFonts w:ascii="Times New Roman" w:hAnsi="Times New Roman"/>
                <w:sz w:val="24"/>
                <w:szCs w:val="24"/>
              </w:rPr>
              <w:t xml:space="preserve"> ve bakımı, </w:t>
            </w:r>
            <w:proofErr w:type="spellStart"/>
            <w:r w:rsidRPr="004860E9">
              <w:rPr>
                <w:rFonts w:ascii="Times New Roman" w:hAnsi="Times New Roman"/>
                <w:sz w:val="24"/>
                <w:szCs w:val="24"/>
              </w:rPr>
              <w:t>fekal</w:t>
            </w:r>
            <w:proofErr w:type="spellEnd"/>
            <w:r w:rsidRPr="004860E9">
              <w:rPr>
                <w:rFonts w:ascii="Times New Roman" w:hAnsi="Times New Roman"/>
                <w:sz w:val="24"/>
                <w:szCs w:val="24"/>
              </w:rPr>
              <w:t xml:space="preserve"> </w:t>
            </w:r>
            <w:proofErr w:type="spellStart"/>
            <w:r w:rsidRPr="004860E9">
              <w:rPr>
                <w:rFonts w:ascii="Times New Roman" w:hAnsi="Times New Roman"/>
                <w:sz w:val="24"/>
                <w:szCs w:val="24"/>
              </w:rPr>
              <w:t>inkontinası</w:t>
            </w:r>
            <w:proofErr w:type="spellEnd"/>
            <w:r w:rsidRPr="004860E9">
              <w:rPr>
                <w:rFonts w:ascii="Times New Roman" w:hAnsi="Times New Roman"/>
                <w:sz w:val="24"/>
                <w:szCs w:val="24"/>
              </w:rPr>
              <w:t xml:space="preserve"> ve bakımı, yaşlı bakım evleri, ilgili hastane birimleri ve diğer uygulama alanları, öğrencilerin seminer sunumları. </w:t>
            </w:r>
          </w:p>
        </w:tc>
      </w:tr>
      <w:tr w:rsidR="004860E9" w:rsidRPr="004860E9" w:rsidTr="004860E9">
        <w:tc>
          <w:tcPr>
            <w:tcW w:w="10606" w:type="dxa"/>
          </w:tcPr>
          <w:p w:rsidR="004860E9" w:rsidRPr="004860E9" w:rsidRDefault="004A162D" w:rsidP="007D5AE2">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YBH204 Evde Yaşlı Bakım Hizmetleri (3+0)3, (AKTS:3)</w:t>
            </w:r>
          </w:p>
        </w:tc>
      </w:tr>
      <w:tr w:rsidR="004860E9" w:rsidRPr="004860E9" w:rsidTr="004860E9">
        <w:tc>
          <w:tcPr>
            <w:tcW w:w="10606" w:type="dxa"/>
          </w:tcPr>
          <w:p w:rsidR="004860E9" w:rsidRPr="004860E9" w:rsidRDefault="004860E9" w:rsidP="007D5AE2">
            <w:pPr>
              <w:pStyle w:val="AralkYok"/>
              <w:rPr>
                <w:rFonts w:ascii="Times New Roman" w:hAnsi="Times New Roman"/>
                <w:sz w:val="24"/>
                <w:szCs w:val="24"/>
              </w:rPr>
            </w:pPr>
            <w:r w:rsidRPr="004860E9">
              <w:rPr>
                <w:rFonts w:ascii="Times New Roman" w:hAnsi="Times New Roman"/>
                <w:sz w:val="24"/>
                <w:szCs w:val="24"/>
              </w:rPr>
              <w:t xml:space="preserve">Evde bakım kavramı, evde bakımda sağlık personelinin yeri ve önemi, Türkiye’de evde bakım hizmetlerinin kamusallaştırılması, hastane hizmetleri ile evde bakım hizmetlerinin organizasyonu ve koordinasyonu, </w:t>
            </w:r>
            <w:proofErr w:type="spellStart"/>
            <w:r w:rsidRPr="004860E9">
              <w:rPr>
                <w:rFonts w:ascii="Times New Roman" w:hAnsi="Times New Roman"/>
                <w:sz w:val="24"/>
                <w:szCs w:val="24"/>
              </w:rPr>
              <w:t>hemiplejik</w:t>
            </w:r>
            <w:proofErr w:type="spellEnd"/>
            <w:r w:rsidRPr="004860E9">
              <w:rPr>
                <w:rFonts w:ascii="Times New Roman" w:hAnsi="Times New Roman"/>
                <w:sz w:val="24"/>
                <w:szCs w:val="24"/>
              </w:rPr>
              <w:t xml:space="preserve"> hastanın rehabilitasyonu ve evde bakımı, diyabetli hastanın rehabilitasyonu ve evde bakımı, sürekli ayaktan periton diyalizinde </w:t>
            </w:r>
            <w:proofErr w:type="gramStart"/>
            <w:r w:rsidRPr="004860E9">
              <w:rPr>
                <w:rFonts w:ascii="Times New Roman" w:hAnsi="Times New Roman"/>
                <w:sz w:val="24"/>
                <w:szCs w:val="24"/>
              </w:rPr>
              <w:t>rehabilitasyon</w:t>
            </w:r>
            <w:proofErr w:type="gramEnd"/>
            <w:r w:rsidRPr="004860E9">
              <w:rPr>
                <w:rFonts w:ascii="Times New Roman" w:hAnsi="Times New Roman"/>
                <w:sz w:val="24"/>
                <w:szCs w:val="24"/>
              </w:rPr>
              <w:t xml:space="preserve"> ve evde bakım.</w:t>
            </w:r>
          </w:p>
        </w:tc>
      </w:tr>
      <w:tr w:rsidR="004860E9" w:rsidRPr="004860E9" w:rsidTr="004860E9">
        <w:tc>
          <w:tcPr>
            <w:tcW w:w="10606" w:type="dxa"/>
          </w:tcPr>
          <w:p w:rsidR="004860E9" w:rsidRPr="004860E9" w:rsidRDefault="004A162D" w:rsidP="007D5AE2">
            <w:pPr>
              <w:pStyle w:val="AralkYok"/>
              <w:rPr>
                <w:rFonts w:ascii="Times New Roman" w:hAnsi="Times New Roman"/>
                <w:sz w:val="24"/>
                <w:szCs w:val="24"/>
              </w:rPr>
            </w:pPr>
            <w:r>
              <w:rPr>
                <w:rFonts w:ascii="Times New Roman" w:hAnsi="Times New Roman"/>
                <w:bCs/>
                <w:sz w:val="24"/>
                <w:szCs w:val="24"/>
                <w:u w:val="single"/>
              </w:rPr>
              <w:t>S</w:t>
            </w:r>
            <w:r w:rsidR="004860E9" w:rsidRPr="004860E9">
              <w:rPr>
                <w:rFonts w:ascii="Times New Roman" w:hAnsi="Times New Roman"/>
                <w:bCs/>
                <w:sz w:val="24"/>
                <w:szCs w:val="24"/>
                <w:u w:val="single"/>
              </w:rPr>
              <w:t xml:space="preserve">YBH206 Sosyal Hizmetler (2+0)2 AKTS 2 </w:t>
            </w:r>
          </w:p>
        </w:tc>
      </w:tr>
      <w:tr w:rsidR="004860E9" w:rsidRPr="004860E9" w:rsidTr="004860E9">
        <w:tc>
          <w:tcPr>
            <w:tcW w:w="10606" w:type="dxa"/>
          </w:tcPr>
          <w:p w:rsidR="004860E9" w:rsidRPr="004860E9" w:rsidRDefault="004860E9" w:rsidP="007D5AE2">
            <w:pPr>
              <w:pStyle w:val="AralkYok"/>
              <w:rPr>
                <w:rFonts w:ascii="Times New Roman" w:hAnsi="Times New Roman"/>
                <w:sz w:val="24"/>
                <w:szCs w:val="24"/>
              </w:rPr>
            </w:pPr>
            <w:r w:rsidRPr="004860E9">
              <w:rPr>
                <w:rFonts w:ascii="Times New Roman" w:hAnsi="Times New Roman"/>
                <w:sz w:val="24"/>
                <w:szCs w:val="24"/>
              </w:rPr>
              <w:t>“Sosyal hizmet ile ilgili temel kavramlar ve tanımlar, sosyal hizmetin tarihçesi, sosyal hizmetin bilgi, beceri ve değer temelleri, müracaatçı kavramının tartışılması ve müracaatçı gruplarının tanıtımı, sosyal hizmet uygulama alanları, sosyal hizmet yöntem ve teknikleri, sosyal hizmetin Türkiye’deki gelişimi, yaşlılara yönelik sosyal hizmet uygulamaları.”</w:t>
            </w:r>
          </w:p>
        </w:tc>
      </w:tr>
    </w:tbl>
    <w:p w:rsidR="004860E9" w:rsidRPr="004860E9" w:rsidRDefault="004860E9" w:rsidP="0071568F">
      <w:pPr>
        <w:pStyle w:val="AralkYok"/>
        <w:rPr>
          <w:w w:val="90"/>
        </w:rPr>
      </w:pPr>
    </w:p>
    <w:tbl>
      <w:tblPr>
        <w:tblStyle w:val="TabloKlavuzu"/>
        <w:tblW w:w="0" w:type="auto"/>
        <w:tblLook w:val="04A0"/>
      </w:tblPr>
      <w:tblGrid>
        <w:gridCol w:w="10606"/>
      </w:tblGrid>
      <w:tr w:rsidR="004860E9" w:rsidRPr="004860E9" w:rsidTr="004860E9">
        <w:tc>
          <w:tcPr>
            <w:tcW w:w="10606" w:type="dxa"/>
          </w:tcPr>
          <w:p w:rsidR="004860E9" w:rsidRPr="004860E9" w:rsidRDefault="004A162D" w:rsidP="00606280">
            <w:pPr>
              <w:pStyle w:val="AralkYok"/>
              <w:rPr>
                <w:rFonts w:ascii="Times New Roman" w:hAnsi="Times New Roman"/>
                <w:w w:val="90"/>
                <w:sz w:val="24"/>
                <w:szCs w:val="24"/>
              </w:rPr>
            </w:pPr>
            <w:r>
              <w:rPr>
                <w:rFonts w:ascii="Times New Roman" w:hAnsi="Times New Roman"/>
                <w:w w:val="90"/>
                <w:sz w:val="24"/>
                <w:szCs w:val="24"/>
              </w:rPr>
              <w:t>S</w:t>
            </w:r>
            <w:r w:rsidR="004860E9" w:rsidRPr="004860E9">
              <w:rPr>
                <w:rFonts w:ascii="Times New Roman" w:hAnsi="Times New Roman"/>
                <w:w w:val="90"/>
                <w:sz w:val="24"/>
                <w:szCs w:val="24"/>
              </w:rPr>
              <w:t>YBH208 Fiziksel Rehabilitasyon (2+0)2, (AKTS:2)</w:t>
            </w:r>
          </w:p>
        </w:tc>
      </w:tr>
      <w:tr w:rsidR="004860E9" w:rsidRPr="004860E9" w:rsidTr="004860E9">
        <w:tc>
          <w:tcPr>
            <w:tcW w:w="10606" w:type="dxa"/>
          </w:tcPr>
          <w:p w:rsidR="004860E9" w:rsidRPr="004860E9" w:rsidRDefault="004860E9" w:rsidP="00606280">
            <w:pPr>
              <w:pStyle w:val="AralkYok"/>
              <w:rPr>
                <w:rFonts w:ascii="Times New Roman" w:hAnsi="Times New Roman"/>
                <w:sz w:val="24"/>
                <w:szCs w:val="24"/>
              </w:rPr>
            </w:pPr>
            <w:r w:rsidRPr="004860E9">
              <w:rPr>
                <w:rFonts w:ascii="Times New Roman" w:hAnsi="Times New Roman"/>
                <w:sz w:val="24"/>
                <w:szCs w:val="24"/>
              </w:rPr>
              <w:t xml:space="preserve">Hücre yapısı ve insan vücudundaki sistem, fiziksel yapılar, </w:t>
            </w:r>
            <w:proofErr w:type="spellStart"/>
            <w:r w:rsidRPr="004860E9">
              <w:rPr>
                <w:rFonts w:ascii="Times New Roman" w:hAnsi="Times New Roman"/>
                <w:sz w:val="24"/>
                <w:szCs w:val="24"/>
              </w:rPr>
              <w:t>metabolik</w:t>
            </w:r>
            <w:proofErr w:type="spellEnd"/>
            <w:r w:rsidRPr="004860E9">
              <w:rPr>
                <w:rFonts w:ascii="Times New Roman" w:hAnsi="Times New Roman"/>
                <w:sz w:val="24"/>
                <w:szCs w:val="24"/>
              </w:rPr>
              <w:t xml:space="preserve"> enerji ve egzersiz, kaslar ve egzersiz, sinir sistemi ve egzersiz, solunum sitemi ve egzersiz, dolaşım sistemi ve egzersiz, </w:t>
            </w:r>
            <w:proofErr w:type="spellStart"/>
            <w:r w:rsidRPr="004860E9">
              <w:rPr>
                <w:rFonts w:ascii="Times New Roman" w:hAnsi="Times New Roman"/>
                <w:sz w:val="24"/>
                <w:szCs w:val="24"/>
              </w:rPr>
              <w:t>hormonal</w:t>
            </w:r>
            <w:proofErr w:type="spellEnd"/>
            <w:r w:rsidRPr="004860E9">
              <w:rPr>
                <w:rFonts w:ascii="Times New Roman" w:hAnsi="Times New Roman"/>
                <w:sz w:val="24"/>
                <w:szCs w:val="24"/>
              </w:rPr>
              <w:t xml:space="preserve"> sistem ve egzersiz, vitaminler ve mineraller, aşırı antrenmanlılık hali, hareket, germe ve eklem hareketleri, vücut mekaniği, su </w:t>
            </w:r>
            <w:proofErr w:type="gramStart"/>
            <w:r w:rsidRPr="004860E9">
              <w:rPr>
                <w:rFonts w:ascii="Times New Roman" w:hAnsi="Times New Roman"/>
                <w:sz w:val="24"/>
                <w:szCs w:val="24"/>
              </w:rPr>
              <w:t>terapisi</w:t>
            </w:r>
            <w:proofErr w:type="gramEnd"/>
            <w:r w:rsidRPr="004860E9">
              <w:rPr>
                <w:rFonts w:ascii="Times New Roman" w:hAnsi="Times New Roman"/>
                <w:sz w:val="24"/>
                <w:szCs w:val="24"/>
              </w:rPr>
              <w:t xml:space="preserve">, havuz jimnastiği, </w:t>
            </w:r>
            <w:proofErr w:type="spellStart"/>
            <w:r w:rsidRPr="004860E9">
              <w:rPr>
                <w:rFonts w:ascii="Times New Roman" w:hAnsi="Times New Roman"/>
                <w:sz w:val="24"/>
                <w:szCs w:val="24"/>
              </w:rPr>
              <w:t>ekstremiteler</w:t>
            </w:r>
            <w:proofErr w:type="spellEnd"/>
            <w:r w:rsidRPr="004860E9">
              <w:rPr>
                <w:rFonts w:ascii="Times New Roman" w:hAnsi="Times New Roman"/>
                <w:sz w:val="24"/>
                <w:szCs w:val="24"/>
              </w:rPr>
              <w:t>, bağ dokusu ve kas gelişmeleri, dirsek ve omuz yaralanmaları, önkol ve bilek yaralanmaları, kireçlenmeler.</w:t>
            </w:r>
          </w:p>
        </w:tc>
      </w:tr>
      <w:tr w:rsidR="004860E9" w:rsidRPr="004860E9" w:rsidTr="004860E9">
        <w:tc>
          <w:tcPr>
            <w:tcW w:w="10606" w:type="dxa"/>
          </w:tcPr>
          <w:p w:rsidR="004860E9" w:rsidRPr="004860E9" w:rsidRDefault="004A162D" w:rsidP="00606280">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YBH210 Sosyal Rehabilitasyon (2+0)2, (AKTS:2)</w:t>
            </w:r>
          </w:p>
        </w:tc>
      </w:tr>
      <w:tr w:rsidR="004860E9" w:rsidRPr="004860E9" w:rsidTr="004860E9">
        <w:tc>
          <w:tcPr>
            <w:tcW w:w="10606" w:type="dxa"/>
          </w:tcPr>
          <w:p w:rsidR="004860E9" w:rsidRPr="004860E9" w:rsidRDefault="004860E9" w:rsidP="00606280">
            <w:pPr>
              <w:pStyle w:val="AralkYok"/>
              <w:rPr>
                <w:rFonts w:ascii="Times New Roman" w:hAnsi="Times New Roman"/>
                <w:sz w:val="24"/>
                <w:szCs w:val="24"/>
              </w:rPr>
            </w:pPr>
            <w:r w:rsidRPr="004860E9">
              <w:rPr>
                <w:rFonts w:ascii="Times New Roman" w:hAnsi="Times New Roman"/>
                <w:sz w:val="24"/>
                <w:szCs w:val="24"/>
              </w:rPr>
              <w:t xml:space="preserve">Sosyal rehabilitasyonun tanımı ve kapsamı, Yaşlılarda sosyal </w:t>
            </w:r>
            <w:proofErr w:type="gramStart"/>
            <w:r w:rsidRPr="004860E9">
              <w:rPr>
                <w:rFonts w:ascii="Times New Roman" w:hAnsi="Times New Roman"/>
                <w:sz w:val="24"/>
                <w:szCs w:val="24"/>
              </w:rPr>
              <w:t>rehabilitasyon</w:t>
            </w:r>
            <w:proofErr w:type="gramEnd"/>
            <w:r w:rsidRPr="004860E9">
              <w:rPr>
                <w:rFonts w:ascii="Times New Roman" w:hAnsi="Times New Roman"/>
                <w:sz w:val="24"/>
                <w:szCs w:val="24"/>
              </w:rPr>
              <w:t>, yaşlının sosyal yaşamı sürdürmede özgüveni korumasını sağlama, yaşlılara günlük yaşam becerileri kazandırma, ev idaresi, özel ev egzersiz programları, hobi ve boş zamanlarını değerlendirme aktiviteleri</w:t>
            </w:r>
          </w:p>
        </w:tc>
      </w:tr>
      <w:tr w:rsidR="004860E9" w:rsidRPr="004860E9" w:rsidTr="004860E9">
        <w:tc>
          <w:tcPr>
            <w:tcW w:w="10606" w:type="dxa"/>
          </w:tcPr>
          <w:p w:rsidR="004860E9" w:rsidRPr="004860E9" w:rsidRDefault="004A162D" w:rsidP="00606280">
            <w:pPr>
              <w:pStyle w:val="AralkYok"/>
              <w:rPr>
                <w:rFonts w:ascii="Times New Roman" w:hAnsi="Times New Roman"/>
                <w:sz w:val="24"/>
                <w:szCs w:val="24"/>
              </w:rPr>
            </w:pPr>
            <w:r>
              <w:rPr>
                <w:rFonts w:ascii="Times New Roman" w:hAnsi="Times New Roman"/>
                <w:sz w:val="24"/>
                <w:szCs w:val="24"/>
              </w:rPr>
              <w:t>S</w:t>
            </w:r>
            <w:r w:rsidR="004860E9" w:rsidRPr="004860E9">
              <w:rPr>
                <w:rFonts w:ascii="Times New Roman" w:hAnsi="Times New Roman"/>
                <w:sz w:val="24"/>
                <w:szCs w:val="24"/>
              </w:rPr>
              <w:t>YBH212 İlk Yardım (2+0)2, (AKTS:2)</w:t>
            </w:r>
          </w:p>
        </w:tc>
      </w:tr>
      <w:tr w:rsidR="004860E9" w:rsidRPr="004860E9" w:rsidTr="004860E9">
        <w:tc>
          <w:tcPr>
            <w:tcW w:w="10606" w:type="dxa"/>
          </w:tcPr>
          <w:p w:rsidR="004860E9" w:rsidRPr="004860E9" w:rsidRDefault="004860E9" w:rsidP="00606280">
            <w:pPr>
              <w:pStyle w:val="AralkYok"/>
              <w:rPr>
                <w:rFonts w:ascii="Times New Roman" w:hAnsi="Times New Roman"/>
                <w:sz w:val="24"/>
                <w:szCs w:val="24"/>
              </w:rPr>
            </w:pPr>
            <w:proofErr w:type="gramStart"/>
            <w:r w:rsidRPr="004860E9">
              <w:rPr>
                <w:rFonts w:ascii="Times New Roman" w:hAnsi="Times New Roman"/>
                <w:sz w:val="24"/>
                <w:szCs w:val="24"/>
              </w:rPr>
              <w:t xml:space="preserve">İlk yardıma giriş, insan vücudu ve sistemler,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 </w:t>
            </w:r>
            <w:proofErr w:type="spellStart"/>
            <w:r w:rsidRPr="004860E9">
              <w:rPr>
                <w:rFonts w:ascii="Times New Roman" w:hAnsi="Times New Roman"/>
                <w:sz w:val="24"/>
                <w:szCs w:val="24"/>
              </w:rPr>
              <w:t>geriatrik</w:t>
            </w:r>
            <w:proofErr w:type="spellEnd"/>
            <w:r w:rsidRPr="004860E9">
              <w:rPr>
                <w:rFonts w:ascii="Times New Roman" w:hAnsi="Times New Roman"/>
                <w:sz w:val="24"/>
                <w:szCs w:val="24"/>
              </w:rPr>
              <w:t xml:space="preserve"> aciller ve ilk yardım.</w:t>
            </w:r>
            <w:proofErr w:type="gramEnd"/>
          </w:p>
        </w:tc>
      </w:tr>
      <w:tr w:rsidR="004860E9" w:rsidRPr="004860E9" w:rsidTr="004860E9">
        <w:tc>
          <w:tcPr>
            <w:tcW w:w="10606" w:type="dxa"/>
          </w:tcPr>
          <w:p w:rsidR="004860E9" w:rsidRPr="004860E9" w:rsidRDefault="004860E9" w:rsidP="00606280">
            <w:pPr>
              <w:pStyle w:val="AralkYok"/>
              <w:rPr>
                <w:rFonts w:ascii="Times New Roman" w:eastAsia="Calibri" w:hAnsi="Times New Roman"/>
                <w:iCs/>
                <w:sz w:val="24"/>
                <w:szCs w:val="24"/>
              </w:rPr>
            </w:pPr>
            <w:r w:rsidRPr="004860E9">
              <w:rPr>
                <w:rFonts w:ascii="Times New Roman" w:hAnsi="Times New Roman"/>
                <w:sz w:val="24"/>
                <w:szCs w:val="24"/>
              </w:rPr>
              <w:t>MUP200 Mesleki Uygulama Projesi Kredisiz (0+0)0, (AKTS:3)</w:t>
            </w:r>
            <w:r w:rsidRPr="004860E9">
              <w:rPr>
                <w:rFonts w:ascii="Times New Roman" w:eastAsia="Calibri" w:hAnsi="Times New Roman"/>
                <w:iCs/>
                <w:sz w:val="24"/>
                <w:szCs w:val="24"/>
              </w:rPr>
              <w:t xml:space="preserve"> </w:t>
            </w:r>
          </w:p>
        </w:tc>
      </w:tr>
      <w:tr w:rsidR="004860E9" w:rsidRPr="004860E9" w:rsidTr="004860E9">
        <w:tc>
          <w:tcPr>
            <w:tcW w:w="10606" w:type="dxa"/>
          </w:tcPr>
          <w:p w:rsidR="004860E9" w:rsidRPr="004860E9" w:rsidRDefault="004860E9" w:rsidP="00606280">
            <w:pPr>
              <w:pStyle w:val="AralkYok"/>
              <w:rPr>
                <w:rFonts w:ascii="Times New Roman" w:hAnsi="Times New Roman"/>
                <w:sz w:val="24"/>
                <w:szCs w:val="24"/>
              </w:rPr>
            </w:pPr>
            <w:r w:rsidRPr="004860E9">
              <w:rPr>
                <w:rFonts w:ascii="Times New Roman" w:eastAsia="Calibri" w:hAnsi="Times New Roman"/>
                <w:iCs/>
                <w:sz w:val="24"/>
                <w:szCs w:val="24"/>
              </w:rPr>
              <w:t>Mesleki Uygulama Projesi dersi, bir akademik danışmanının gözetiminde, öğrencinin mesleki alanı ile ilgili bir proje konusunda araştırma yapma yeteneği kazandırarak yaptığı araştırma ile bilgi ve becerisini artırmayı hedefler</w:t>
            </w:r>
            <w:r w:rsidRPr="004860E9">
              <w:rPr>
                <w:rFonts w:ascii="Times New Roman" w:eastAsia="Calibri" w:hAnsi="Times New Roman"/>
                <w:sz w:val="24"/>
                <w:szCs w:val="24"/>
              </w:rPr>
              <w:t>.</w:t>
            </w:r>
            <w:r w:rsidRPr="004860E9">
              <w:rPr>
                <w:rFonts w:ascii="Times New Roman" w:hAnsi="Times New Roman"/>
                <w:sz w:val="24"/>
                <w:szCs w:val="24"/>
              </w:rPr>
              <w:t xml:space="preserve"> </w:t>
            </w:r>
          </w:p>
        </w:tc>
      </w:tr>
      <w:tr w:rsidR="004860E9" w:rsidRPr="004860E9" w:rsidTr="004860E9">
        <w:tc>
          <w:tcPr>
            <w:tcW w:w="10606" w:type="dxa"/>
          </w:tcPr>
          <w:p w:rsidR="004860E9" w:rsidRPr="004860E9" w:rsidRDefault="004860E9" w:rsidP="00606280">
            <w:pPr>
              <w:pStyle w:val="AralkYok"/>
              <w:rPr>
                <w:rFonts w:ascii="Times New Roman" w:hAnsi="Times New Roman"/>
                <w:sz w:val="24"/>
                <w:szCs w:val="24"/>
              </w:rPr>
            </w:pPr>
            <w:r w:rsidRPr="004860E9">
              <w:rPr>
                <w:rFonts w:ascii="Times New Roman" w:hAnsi="Times New Roman"/>
                <w:sz w:val="24"/>
                <w:szCs w:val="24"/>
              </w:rPr>
              <w:t xml:space="preserve">AİİT202 Atatürk İlkeleri ve İnkılâp Tarihi-II (2+0)2, (AKTS:2); </w:t>
            </w:r>
          </w:p>
        </w:tc>
      </w:tr>
      <w:tr w:rsidR="004860E9" w:rsidRPr="004860E9" w:rsidTr="004860E9">
        <w:tc>
          <w:tcPr>
            <w:tcW w:w="10606" w:type="dxa"/>
          </w:tcPr>
          <w:p w:rsidR="004860E9" w:rsidRPr="004860E9" w:rsidRDefault="004860E9" w:rsidP="00606280">
            <w:pPr>
              <w:pStyle w:val="AralkYok"/>
              <w:rPr>
                <w:rFonts w:ascii="Times New Roman" w:hAnsi="Times New Roman"/>
                <w:sz w:val="24"/>
                <w:szCs w:val="24"/>
              </w:rPr>
            </w:pPr>
            <w:r w:rsidRPr="004860E9">
              <w:rPr>
                <w:rFonts w:ascii="Times New Roman" w:hAnsi="Times New Roman"/>
                <w:sz w:val="24"/>
                <w:szCs w:val="24"/>
              </w:rPr>
              <w:t xml:space="preserve">Atatürk Dönemi-Çok Partili Hayata Geçiş (Cumhuriyet Halk Fırkası, Terakkiperver Cumhuriyet Fırkası, Serbest Cumhuriyet Fırkası), Halifeliğin Kaldırılması), Türk İnkılâbına Karşı Tepkiler (Şeyh Sait İsyanı, Takrir-i </w:t>
            </w:r>
            <w:proofErr w:type="gramStart"/>
            <w:r w:rsidRPr="004860E9">
              <w:rPr>
                <w:rFonts w:ascii="Times New Roman" w:hAnsi="Times New Roman"/>
                <w:sz w:val="24"/>
                <w:szCs w:val="24"/>
              </w:rPr>
              <w:t>Sükun</w:t>
            </w:r>
            <w:proofErr w:type="gramEnd"/>
            <w:r w:rsidRPr="004860E9">
              <w:rPr>
                <w:rFonts w:ascii="Times New Roman" w:hAnsi="Times New Roman"/>
                <w:sz w:val="24"/>
                <w:szCs w:val="24"/>
              </w:rPr>
              <w:t xml:space="preserve">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w:t>
            </w:r>
            <w:r w:rsidRPr="004860E9">
              <w:rPr>
                <w:rFonts w:ascii="Times New Roman" w:hAnsi="Times New Roman"/>
                <w:sz w:val="24"/>
                <w:szCs w:val="24"/>
              </w:rPr>
              <w:lastRenderedPageBreak/>
              <w:t>Kaldırılması, Cumhuriyetin İlanı, Hilafetin Kaldırılması), Hukuk Alanında İnkılap Hareketleri, Eğitim ve Kültür Alanında İnkılap Hareketleri (</w:t>
            </w:r>
            <w:proofErr w:type="spellStart"/>
            <w:r w:rsidRPr="004860E9">
              <w:rPr>
                <w:rFonts w:ascii="Times New Roman" w:hAnsi="Times New Roman"/>
                <w:sz w:val="24"/>
                <w:szCs w:val="24"/>
              </w:rPr>
              <w:t>Tevhid</w:t>
            </w:r>
            <w:proofErr w:type="spellEnd"/>
            <w:r w:rsidRPr="004860E9">
              <w:rPr>
                <w:rFonts w:ascii="Times New Roman" w:hAnsi="Times New Roman"/>
                <w:sz w:val="24"/>
                <w:szCs w:val="24"/>
              </w:rPr>
              <w:t xml:space="preserve">-i Tedrisat Kanunu, Harf İnkılabı, Türk Tarih ve Türk Dil Kurumları. Toplumsal Alanda </w:t>
            </w:r>
            <w:proofErr w:type="gramStart"/>
            <w:r w:rsidRPr="004860E9">
              <w:rPr>
                <w:rFonts w:ascii="Times New Roman" w:hAnsi="Times New Roman"/>
                <w:sz w:val="24"/>
                <w:szCs w:val="24"/>
              </w:rPr>
              <w:t>İnkılap</w:t>
            </w:r>
            <w:proofErr w:type="gramEnd"/>
            <w:r w:rsidRPr="004860E9">
              <w:rPr>
                <w:rFonts w:ascii="Times New Roman" w:hAnsi="Times New Roman"/>
                <w:sz w:val="24"/>
                <w:szCs w:val="24"/>
              </w:rPr>
              <w:t xml:space="preserve">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w:t>
            </w:r>
            <w:proofErr w:type="spellStart"/>
            <w:r w:rsidRPr="004860E9">
              <w:rPr>
                <w:rFonts w:ascii="Times New Roman" w:hAnsi="Times New Roman"/>
                <w:sz w:val="24"/>
                <w:szCs w:val="24"/>
              </w:rPr>
              <w:t>Sadabad</w:t>
            </w:r>
            <w:proofErr w:type="spellEnd"/>
            <w:r w:rsidRPr="004860E9">
              <w:rPr>
                <w:rFonts w:ascii="Times New Roman" w:hAnsi="Times New Roman"/>
                <w:sz w:val="24"/>
                <w:szCs w:val="24"/>
              </w:rPr>
              <w:t xml:space="preserve">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w:t>
            </w:r>
            <w:proofErr w:type="gramStart"/>
            <w:r w:rsidRPr="004860E9">
              <w:rPr>
                <w:rFonts w:ascii="Times New Roman" w:hAnsi="Times New Roman"/>
                <w:sz w:val="24"/>
                <w:szCs w:val="24"/>
              </w:rPr>
              <w:t>II.Dünya</w:t>
            </w:r>
            <w:proofErr w:type="gramEnd"/>
            <w:r w:rsidRPr="004860E9">
              <w:rPr>
                <w:rFonts w:ascii="Times New Roman" w:hAnsi="Times New Roman"/>
                <w:sz w:val="24"/>
                <w:szCs w:val="24"/>
              </w:rPr>
              <w:t xml:space="preserve"> Savaşı. Atatürk İlkeleri, Türk </w:t>
            </w:r>
            <w:proofErr w:type="gramStart"/>
            <w:r w:rsidRPr="004860E9">
              <w:rPr>
                <w:rFonts w:ascii="Times New Roman" w:hAnsi="Times New Roman"/>
                <w:sz w:val="24"/>
                <w:szCs w:val="24"/>
              </w:rPr>
              <w:t>İnkılabının</w:t>
            </w:r>
            <w:proofErr w:type="gramEnd"/>
            <w:r w:rsidRPr="004860E9">
              <w:rPr>
                <w:rFonts w:ascii="Times New Roman" w:hAnsi="Times New Roman"/>
                <w:sz w:val="24"/>
                <w:szCs w:val="24"/>
              </w:rPr>
              <w:t xml:space="preserve"> Dayandığı Bütünleyici İlkeler (Milli Bağımsızlık, Milli Hakimiyet, Milli Birlik), Cumhuriyetçilik ve Milliyetçilik. Halkçılık, Devletçilik, Hafta Laiklik, İnkılâpçılık, Dönemin Değerlendirilmesi, Konularla ilgili Belgesel Gösterim</w:t>
            </w:r>
          </w:p>
        </w:tc>
      </w:tr>
    </w:tbl>
    <w:p w:rsidR="004E71FA" w:rsidRPr="004860E9" w:rsidRDefault="004E71FA" w:rsidP="004860E9">
      <w:pPr>
        <w:pStyle w:val="AralkYok"/>
        <w:rPr>
          <w:rFonts w:ascii="Times New Roman" w:hAnsi="Times New Roman" w:cs="Times New Roman"/>
          <w:sz w:val="24"/>
          <w:szCs w:val="24"/>
          <w:lang w:val="en-US"/>
        </w:rPr>
      </w:pPr>
    </w:p>
    <w:p w:rsidR="00CC5A6A" w:rsidRPr="004860E9" w:rsidRDefault="00CC5A6A" w:rsidP="00CC5A6A">
      <w:pPr>
        <w:jc w:val="center"/>
        <w:rPr>
          <w:rFonts w:ascii="Times New Roman" w:hAnsi="Times New Roman" w:cs="Times New Roman"/>
          <w:b/>
          <w:color w:val="000000"/>
          <w:sz w:val="24"/>
          <w:szCs w:val="24"/>
        </w:rPr>
      </w:pPr>
      <w:r w:rsidRPr="004860E9">
        <w:rPr>
          <w:rFonts w:ascii="Times New Roman" w:hAnsi="Times New Roman" w:cs="Times New Roman"/>
          <w:b/>
          <w:color w:val="000000"/>
          <w:sz w:val="24"/>
          <w:szCs w:val="24"/>
        </w:rPr>
        <w:t>İkinci Yıl Bahar Dönemi Seçmeli Dersleri</w:t>
      </w:r>
    </w:p>
    <w:tbl>
      <w:tblPr>
        <w:tblStyle w:val="TabloKlavuzu"/>
        <w:tblW w:w="0" w:type="auto"/>
        <w:tblLook w:val="04A0"/>
      </w:tblPr>
      <w:tblGrid>
        <w:gridCol w:w="38"/>
        <w:gridCol w:w="10568"/>
        <w:gridCol w:w="38"/>
      </w:tblGrid>
      <w:tr w:rsidR="004860E9" w:rsidRPr="004860E9" w:rsidTr="004860E9">
        <w:trPr>
          <w:gridAfter w:val="1"/>
          <w:wAfter w:w="38" w:type="dxa"/>
        </w:trPr>
        <w:tc>
          <w:tcPr>
            <w:tcW w:w="10606" w:type="dxa"/>
            <w:gridSpan w:val="2"/>
          </w:tcPr>
          <w:p w:rsidR="004860E9" w:rsidRPr="004860E9" w:rsidRDefault="004A162D" w:rsidP="00456941">
            <w:pPr>
              <w:rPr>
                <w:rFonts w:ascii="Times New Roman" w:hAnsi="Times New Roman"/>
                <w:bCs/>
                <w:color w:val="000000"/>
                <w:sz w:val="24"/>
                <w:szCs w:val="24"/>
                <w:u w:val="single"/>
              </w:rPr>
            </w:pPr>
            <w:bookmarkStart w:id="4" w:name="_Hlk45461363"/>
            <w:r>
              <w:rPr>
                <w:rFonts w:ascii="Times New Roman" w:hAnsi="Times New Roman"/>
                <w:bCs/>
                <w:color w:val="000000"/>
                <w:sz w:val="24"/>
                <w:szCs w:val="24"/>
                <w:u w:val="single"/>
              </w:rPr>
              <w:t>S</w:t>
            </w:r>
            <w:r w:rsidR="004860E9" w:rsidRPr="004860E9">
              <w:rPr>
                <w:rFonts w:ascii="Times New Roman" w:hAnsi="Times New Roman"/>
                <w:bCs/>
                <w:color w:val="000000"/>
                <w:sz w:val="24"/>
                <w:szCs w:val="24"/>
                <w:u w:val="single"/>
              </w:rPr>
              <w:t xml:space="preserve">SHZ202 Sağlık Hizmetlerinde Kalite (2+0)2 AKTS 2 </w:t>
            </w:r>
          </w:p>
        </w:tc>
      </w:tr>
      <w:tr w:rsidR="004860E9" w:rsidRPr="004860E9" w:rsidTr="004860E9">
        <w:trPr>
          <w:gridAfter w:val="1"/>
          <w:wAfter w:w="38" w:type="dxa"/>
        </w:trPr>
        <w:tc>
          <w:tcPr>
            <w:tcW w:w="10606" w:type="dxa"/>
            <w:gridSpan w:val="2"/>
          </w:tcPr>
          <w:p w:rsidR="004860E9" w:rsidRPr="004860E9" w:rsidRDefault="004860E9" w:rsidP="00456941">
            <w:pPr>
              <w:jc w:val="both"/>
              <w:rPr>
                <w:rFonts w:ascii="Times New Roman" w:hAnsi="Times New Roman"/>
                <w:color w:val="000000"/>
                <w:sz w:val="24"/>
                <w:szCs w:val="24"/>
              </w:rPr>
            </w:pPr>
            <w:bookmarkStart w:id="5" w:name="_Hlk45461350"/>
            <w:bookmarkEnd w:id="4"/>
            <w:r w:rsidRPr="004860E9">
              <w:rPr>
                <w:rFonts w:ascii="Times New Roman" w:hAnsi="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w:t>
            </w:r>
            <w:proofErr w:type="gramStart"/>
            <w:r w:rsidRPr="004860E9">
              <w:rPr>
                <w:rFonts w:ascii="Times New Roman" w:hAnsi="Times New Roman"/>
                <w:color w:val="000000"/>
                <w:sz w:val="24"/>
                <w:szCs w:val="24"/>
              </w:rPr>
              <w:t>enfeksiyonlarının</w:t>
            </w:r>
            <w:proofErr w:type="gramEnd"/>
            <w:r w:rsidRPr="004860E9">
              <w:rPr>
                <w:rFonts w:ascii="Times New Roman" w:hAnsi="Times New Roman"/>
                <w:color w:val="000000"/>
                <w:sz w:val="24"/>
                <w:szCs w:val="24"/>
              </w:rPr>
              <w:t xml:space="preserve"> önlenmesi ve kontrolü, İlaç hataları ve önleme stratejileri, </w:t>
            </w:r>
            <w:proofErr w:type="spellStart"/>
            <w:r w:rsidRPr="004860E9">
              <w:rPr>
                <w:rFonts w:ascii="Times New Roman" w:hAnsi="Times New Roman"/>
                <w:color w:val="000000"/>
                <w:sz w:val="24"/>
                <w:szCs w:val="24"/>
              </w:rPr>
              <w:t>İnvaziv</w:t>
            </w:r>
            <w:proofErr w:type="spellEnd"/>
            <w:r w:rsidRPr="004860E9">
              <w:rPr>
                <w:rFonts w:ascii="Times New Roman" w:hAnsi="Times New Roman"/>
                <w:color w:val="000000"/>
                <w:sz w:val="24"/>
                <w:szCs w:val="24"/>
              </w:rPr>
              <w:t>/</w:t>
            </w:r>
            <w:proofErr w:type="spellStart"/>
            <w:r w:rsidRPr="004860E9">
              <w:rPr>
                <w:rFonts w:ascii="Times New Roman" w:hAnsi="Times New Roman"/>
                <w:color w:val="000000"/>
                <w:sz w:val="24"/>
                <w:szCs w:val="24"/>
              </w:rPr>
              <w:t>Noninvaziv</w:t>
            </w:r>
            <w:proofErr w:type="spellEnd"/>
            <w:r w:rsidRPr="004860E9">
              <w:rPr>
                <w:rFonts w:ascii="Times New Roman" w:hAnsi="Times New Roman"/>
                <w:color w:val="000000"/>
                <w:sz w:val="24"/>
                <w:szCs w:val="24"/>
              </w:rPr>
              <w:t xml:space="preserve"> girişimlerde hataların önlenmesi, İletişim hatalarının önlenmesi, Hasta düşmeleri ve önleme stratejileri, Çalışan güvenliği, </w:t>
            </w:r>
            <w:r w:rsidRPr="004860E9">
              <w:rPr>
                <w:rFonts w:ascii="Times New Roman" w:hAnsi="Times New Roman"/>
                <w:sz w:val="24"/>
                <w:szCs w:val="24"/>
              </w:rPr>
              <w:t>Ülkemizde sağlıkta kalite standartları, Uluslararası akreditasyon standartları</w:t>
            </w:r>
            <w:r w:rsidRPr="004860E9">
              <w:rPr>
                <w:rFonts w:ascii="Times New Roman" w:hAnsi="Times New Roman"/>
                <w:color w:val="000000"/>
                <w:sz w:val="24"/>
                <w:szCs w:val="24"/>
              </w:rPr>
              <w:t>.”</w:t>
            </w:r>
          </w:p>
        </w:tc>
      </w:tr>
      <w:bookmarkEnd w:id="5"/>
      <w:tr w:rsidR="004860E9" w:rsidRPr="004860E9" w:rsidTr="004860E9">
        <w:trPr>
          <w:gridAfter w:val="1"/>
          <w:wAfter w:w="38" w:type="dxa"/>
        </w:trPr>
        <w:tc>
          <w:tcPr>
            <w:tcW w:w="10606" w:type="dxa"/>
            <w:gridSpan w:val="2"/>
          </w:tcPr>
          <w:p w:rsidR="004860E9" w:rsidRPr="004860E9" w:rsidRDefault="004A162D" w:rsidP="00456941">
            <w:pPr>
              <w:jc w:val="both"/>
              <w:rPr>
                <w:rFonts w:ascii="Times New Roman" w:hAnsi="Times New Roman"/>
                <w:sz w:val="24"/>
                <w:szCs w:val="24"/>
              </w:rPr>
            </w:pPr>
            <w:r>
              <w:rPr>
                <w:rFonts w:ascii="Times New Roman" w:hAnsi="Times New Roman"/>
                <w:sz w:val="24"/>
                <w:szCs w:val="24"/>
                <w:u w:val="single"/>
              </w:rPr>
              <w:t>S</w:t>
            </w:r>
            <w:r w:rsidR="004860E9" w:rsidRPr="004860E9">
              <w:rPr>
                <w:rFonts w:ascii="Times New Roman" w:hAnsi="Times New Roman"/>
                <w:sz w:val="24"/>
                <w:szCs w:val="24"/>
                <w:u w:val="single"/>
              </w:rPr>
              <w:t xml:space="preserve">SHZ220 Manevi Sosyal Hizmetler (2-0)2 AKTS 2 </w:t>
            </w:r>
          </w:p>
        </w:tc>
      </w:tr>
      <w:tr w:rsidR="004860E9" w:rsidRPr="004860E9" w:rsidTr="004860E9">
        <w:trPr>
          <w:gridAfter w:val="1"/>
          <w:wAfter w:w="38" w:type="dxa"/>
        </w:trPr>
        <w:tc>
          <w:tcPr>
            <w:tcW w:w="10606" w:type="dxa"/>
            <w:gridSpan w:val="2"/>
          </w:tcPr>
          <w:p w:rsidR="004860E9" w:rsidRPr="004860E9" w:rsidRDefault="004860E9" w:rsidP="00456941">
            <w:pPr>
              <w:jc w:val="both"/>
              <w:rPr>
                <w:rFonts w:ascii="Times New Roman" w:hAnsi="Times New Roman"/>
                <w:sz w:val="24"/>
                <w:szCs w:val="24"/>
              </w:rPr>
            </w:pPr>
            <w:r w:rsidRPr="004860E9">
              <w:rPr>
                <w:rFonts w:ascii="Times New Roman" w:hAnsi="Times New Roman"/>
                <w:sz w:val="24"/>
                <w:szCs w:val="24"/>
              </w:rPr>
              <w:t xml:space="preserve">“Beden ve ruhtan meydana gelen insanoğlunun karşı karşıya kaldığı sorunlar karşısında alması gereken temel tavır ve bu tavrın oluşmasında maneviyatın etkisi, kavramsal çerçevenin oturtulması, inançlara saygı; din maneviyat ilişkisi; geçmişten bugüne semavi dinlerde manevi sosyal hizmet uygulamaları; özürlü, yaşlı, hasta gibi farklı gruplara yönelik manevi sosyal hizmet uygulamaları; manevi </w:t>
            </w:r>
            <w:proofErr w:type="gramStart"/>
            <w:r w:rsidRPr="004860E9">
              <w:rPr>
                <w:rFonts w:ascii="Times New Roman" w:hAnsi="Times New Roman"/>
                <w:sz w:val="24"/>
                <w:szCs w:val="24"/>
              </w:rPr>
              <w:t>rehabilitasyon</w:t>
            </w:r>
            <w:proofErr w:type="gramEnd"/>
            <w:r w:rsidRPr="004860E9">
              <w:rPr>
                <w:rFonts w:ascii="Times New Roman" w:hAnsi="Times New Roman"/>
                <w:sz w:val="24"/>
                <w:szCs w:val="24"/>
              </w:rPr>
              <w:t xml:space="preserve"> ve manevi bakım kavramlarının analizi; ölüm, yalnızlık, umutsuzluk gibi durumlarda manevi sosyal hizmetin olası katkıları.”</w:t>
            </w:r>
          </w:p>
        </w:tc>
      </w:tr>
      <w:tr w:rsidR="004860E9" w:rsidRPr="004860E9" w:rsidTr="004860E9">
        <w:trPr>
          <w:gridAfter w:val="1"/>
          <w:wAfter w:w="38" w:type="dxa"/>
        </w:trPr>
        <w:tc>
          <w:tcPr>
            <w:tcW w:w="10606" w:type="dxa"/>
            <w:gridSpan w:val="2"/>
          </w:tcPr>
          <w:p w:rsidR="004860E9" w:rsidRPr="004860E9" w:rsidRDefault="004A162D" w:rsidP="00456941">
            <w:pPr>
              <w:jc w:val="both"/>
              <w:rPr>
                <w:rFonts w:ascii="Times New Roman" w:hAnsi="Times New Roman"/>
                <w:sz w:val="24"/>
                <w:szCs w:val="24"/>
                <w:u w:val="single"/>
              </w:rPr>
            </w:pPr>
            <w:r>
              <w:rPr>
                <w:rFonts w:ascii="Times New Roman" w:hAnsi="Times New Roman"/>
                <w:sz w:val="24"/>
                <w:szCs w:val="24"/>
                <w:u w:val="single"/>
              </w:rPr>
              <w:t>S</w:t>
            </w:r>
            <w:r w:rsidR="004860E9" w:rsidRPr="004860E9">
              <w:rPr>
                <w:rFonts w:ascii="Times New Roman" w:hAnsi="Times New Roman"/>
                <w:sz w:val="24"/>
                <w:szCs w:val="24"/>
                <w:u w:val="single"/>
              </w:rPr>
              <w:t xml:space="preserve">SHZ222 </w:t>
            </w:r>
            <w:proofErr w:type="spellStart"/>
            <w:r w:rsidR="004860E9" w:rsidRPr="004860E9">
              <w:rPr>
                <w:rFonts w:ascii="Times New Roman" w:hAnsi="Times New Roman"/>
                <w:sz w:val="24"/>
                <w:szCs w:val="24"/>
                <w:u w:val="single"/>
              </w:rPr>
              <w:t>Gerodontoloji</w:t>
            </w:r>
            <w:proofErr w:type="spellEnd"/>
            <w:r w:rsidR="004860E9" w:rsidRPr="004860E9">
              <w:rPr>
                <w:rFonts w:ascii="Times New Roman" w:hAnsi="Times New Roman"/>
                <w:sz w:val="24"/>
                <w:szCs w:val="24"/>
                <w:u w:val="single"/>
              </w:rPr>
              <w:t xml:space="preserve"> (2-0)2 AKTS 2 </w:t>
            </w:r>
          </w:p>
        </w:tc>
      </w:tr>
      <w:tr w:rsidR="004860E9" w:rsidRPr="004860E9" w:rsidTr="004860E9">
        <w:trPr>
          <w:gridAfter w:val="1"/>
          <w:wAfter w:w="38" w:type="dxa"/>
        </w:trPr>
        <w:tc>
          <w:tcPr>
            <w:tcW w:w="10606" w:type="dxa"/>
            <w:gridSpan w:val="2"/>
          </w:tcPr>
          <w:p w:rsidR="004860E9" w:rsidRPr="004860E9" w:rsidRDefault="004860E9" w:rsidP="00456941">
            <w:pPr>
              <w:jc w:val="both"/>
              <w:rPr>
                <w:rFonts w:ascii="Times New Roman" w:hAnsi="Times New Roman"/>
                <w:sz w:val="24"/>
                <w:szCs w:val="24"/>
              </w:rPr>
            </w:pPr>
            <w:r w:rsidRPr="004860E9">
              <w:rPr>
                <w:rFonts w:ascii="Times New Roman" w:hAnsi="Times New Roman"/>
                <w:sz w:val="24"/>
                <w:szCs w:val="24"/>
              </w:rPr>
              <w:t>“</w:t>
            </w:r>
            <w:proofErr w:type="spellStart"/>
            <w:r w:rsidRPr="004860E9">
              <w:rPr>
                <w:rFonts w:ascii="Times New Roman" w:hAnsi="Times New Roman"/>
                <w:sz w:val="24"/>
                <w:szCs w:val="24"/>
              </w:rPr>
              <w:t>Geriatrik</w:t>
            </w:r>
            <w:proofErr w:type="spellEnd"/>
            <w:r w:rsidRPr="004860E9">
              <w:rPr>
                <w:rFonts w:ascii="Times New Roman" w:hAnsi="Times New Roman"/>
                <w:sz w:val="24"/>
                <w:szCs w:val="24"/>
              </w:rPr>
              <w:t xml:space="preserve"> bireylerin epidemiyolojisi; </w:t>
            </w:r>
            <w:proofErr w:type="spellStart"/>
            <w:r w:rsidRPr="004860E9">
              <w:rPr>
                <w:rFonts w:ascii="Times New Roman" w:hAnsi="Times New Roman"/>
                <w:sz w:val="24"/>
                <w:szCs w:val="24"/>
              </w:rPr>
              <w:t>dental</w:t>
            </w:r>
            <w:proofErr w:type="spellEnd"/>
            <w:r w:rsidRPr="004860E9">
              <w:rPr>
                <w:rFonts w:ascii="Times New Roman" w:hAnsi="Times New Roman"/>
                <w:sz w:val="24"/>
                <w:szCs w:val="24"/>
              </w:rPr>
              <w:t xml:space="preserve"> ve </w:t>
            </w:r>
            <w:proofErr w:type="spellStart"/>
            <w:r w:rsidRPr="004860E9">
              <w:rPr>
                <w:rFonts w:ascii="Times New Roman" w:hAnsi="Times New Roman"/>
                <w:sz w:val="24"/>
                <w:szCs w:val="24"/>
              </w:rPr>
              <w:t>protetik</w:t>
            </w:r>
            <w:proofErr w:type="spellEnd"/>
            <w:r w:rsidRPr="004860E9">
              <w:rPr>
                <w:rFonts w:ascii="Times New Roman" w:hAnsi="Times New Roman"/>
                <w:sz w:val="24"/>
                <w:szCs w:val="24"/>
              </w:rPr>
              <w:t xml:space="preserve"> durumları, Çiğneme sisteminde yaşlanmaya bağlı oluşan fizyolojik değişiklikler; dişler, </w:t>
            </w:r>
            <w:proofErr w:type="spellStart"/>
            <w:r w:rsidRPr="004860E9">
              <w:rPr>
                <w:rFonts w:ascii="Times New Roman" w:hAnsi="Times New Roman"/>
                <w:sz w:val="24"/>
                <w:szCs w:val="24"/>
              </w:rPr>
              <w:t>periodontal</w:t>
            </w:r>
            <w:proofErr w:type="spellEnd"/>
            <w:r w:rsidRPr="004860E9">
              <w:rPr>
                <w:rFonts w:ascii="Times New Roman" w:hAnsi="Times New Roman"/>
                <w:sz w:val="24"/>
                <w:szCs w:val="24"/>
              </w:rPr>
              <w:t xml:space="preserve"> dokular, </w:t>
            </w:r>
            <w:proofErr w:type="spellStart"/>
            <w:r w:rsidRPr="004860E9">
              <w:rPr>
                <w:rFonts w:ascii="Times New Roman" w:hAnsi="Times New Roman"/>
                <w:sz w:val="24"/>
                <w:szCs w:val="24"/>
              </w:rPr>
              <w:t>oralmukoza</w:t>
            </w:r>
            <w:proofErr w:type="spellEnd"/>
            <w:r w:rsidRPr="004860E9">
              <w:rPr>
                <w:rFonts w:ascii="Times New Roman" w:hAnsi="Times New Roman"/>
                <w:sz w:val="24"/>
                <w:szCs w:val="24"/>
              </w:rPr>
              <w:t xml:space="preserve"> ve </w:t>
            </w:r>
            <w:proofErr w:type="spellStart"/>
            <w:r w:rsidRPr="004860E9">
              <w:rPr>
                <w:rFonts w:ascii="Times New Roman" w:hAnsi="Times New Roman"/>
                <w:sz w:val="24"/>
                <w:szCs w:val="24"/>
              </w:rPr>
              <w:t>tükrük</w:t>
            </w:r>
            <w:proofErr w:type="spellEnd"/>
            <w:r w:rsidRPr="004860E9">
              <w:rPr>
                <w:rFonts w:ascii="Times New Roman" w:hAnsi="Times New Roman"/>
                <w:sz w:val="24"/>
                <w:szCs w:val="24"/>
              </w:rPr>
              <w:t xml:space="preserve">, Çiğneme sisteminde yaşlanmaya bağlı oluşan fizyolojik değişiklikler; </w:t>
            </w:r>
            <w:proofErr w:type="spellStart"/>
            <w:r w:rsidRPr="004860E9">
              <w:rPr>
                <w:rFonts w:ascii="Times New Roman" w:hAnsi="Times New Roman"/>
                <w:sz w:val="24"/>
                <w:szCs w:val="24"/>
              </w:rPr>
              <w:t>nöromüsküler</w:t>
            </w:r>
            <w:proofErr w:type="spellEnd"/>
            <w:r w:rsidRPr="004860E9">
              <w:rPr>
                <w:rFonts w:ascii="Times New Roman" w:hAnsi="Times New Roman"/>
                <w:sz w:val="24"/>
                <w:szCs w:val="24"/>
              </w:rPr>
              <w:t xml:space="preserve"> </w:t>
            </w:r>
            <w:proofErr w:type="gramStart"/>
            <w:r w:rsidRPr="004860E9">
              <w:rPr>
                <w:rFonts w:ascii="Times New Roman" w:hAnsi="Times New Roman"/>
                <w:sz w:val="24"/>
                <w:szCs w:val="24"/>
              </w:rPr>
              <w:t>sistem,</w:t>
            </w:r>
            <w:proofErr w:type="spellStart"/>
            <w:r w:rsidRPr="004860E9">
              <w:rPr>
                <w:rFonts w:ascii="Times New Roman" w:hAnsi="Times New Roman"/>
                <w:sz w:val="24"/>
                <w:szCs w:val="24"/>
              </w:rPr>
              <w:t>temporomandibular</w:t>
            </w:r>
            <w:proofErr w:type="spellEnd"/>
            <w:proofErr w:type="gramEnd"/>
            <w:r w:rsidRPr="004860E9">
              <w:rPr>
                <w:rFonts w:ascii="Times New Roman" w:hAnsi="Times New Roman"/>
                <w:sz w:val="24"/>
                <w:szCs w:val="24"/>
              </w:rPr>
              <w:t xml:space="preserve"> eklem, alveol </w:t>
            </w:r>
            <w:proofErr w:type="spellStart"/>
            <w:r w:rsidRPr="004860E9">
              <w:rPr>
                <w:rFonts w:ascii="Times New Roman" w:hAnsi="Times New Roman"/>
                <w:sz w:val="24"/>
                <w:szCs w:val="24"/>
              </w:rPr>
              <w:t>kretleri</w:t>
            </w:r>
            <w:proofErr w:type="spellEnd"/>
            <w:r w:rsidRPr="004860E9">
              <w:rPr>
                <w:rFonts w:ascii="Times New Roman" w:hAnsi="Times New Roman"/>
                <w:sz w:val="24"/>
                <w:szCs w:val="24"/>
              </w:rPr>
              <w:t xml:space="preserve">, Çiğneme sisteminde ve ağzı dokularında yaşlanmayla birlikte sık rastlanılan rahatsızlıklar, Çiğneme fonksiyonu ve beslenme, Ağız dokuları ve dişlerin bakımında kullanılan malzemeler, Ağız dokuları, dişler ve </w:t>
            </w:r>
            <w:proofErr w:type="spellStart"/>
            <w:r w:rsidRPr="004860E9">
              <w:rPr>
                <w:rFonts w:ascii="Times New Roman" w:hAnsi="Times New Roman"/>
                <w:sz w:val="24"/>
                <w:szCs w:val="24"/>
              </w:rPr>
              <w:t>protetik</w:t>
            </w:r>
            <w:proofErr w:type="spellEnd"/>
            <w:r w:rsidRPr="004860E9">
              <w:rPr>
                <w:rFonts w:ascii="Times New Roman" w:hAnsi="Times New Roman"/>
                <w:sz w:val="24"/>
                <w:szCs w:val="24"/>
              </w:rPr>
              <w:t xml:space="preserve"> restorasyonların temizlik yöntemleri, Doğal dişlerin ve ağız dokularının temizliği, Doğal dişler ve ağız dokularının aralıklarla yapılması gereken bakımları, Yaşlı bağımsız bireylerde </w:t>
            </w:r>
            <w:proofErr w:type="spellStart"/>
            <w:r w:rsidRPr="004860E9">
              <w:rPr>
                <w:rFonts w:ascii="Times New Roman" w:hAnsi="Times New Roman"/>
                <w:sz w:val="24"/>
                <w:szCs w:val="24"/>
              </w:rPr>
              <w:t>protetik</w:t>
            </w:r>
            <w:proofErr w:type="spellEnd"/>
            <w:r w:rsidRPr="004860E9">
              <w:rPr>
                <w:rFonts w:ascii="Times New Roman" w:hAnsi="Times New Roman"/>
                <w:sz w:val="24"/>
                <w:szCs w:val="24"/>
              </w:rPr>
              <w:t xml:space="preserve"> tedavi </w:t>
            </w:r>
          </w:p>
        </w:tc>
      </w:tr>
      <w:tr w:rsidR="004860E9" w:rsidRPr="004860E9" w:rsidTr="004860E9">
        <w:trPr>
          <w:gridBefore w:val="1"/>
          <w:wBefore w:w="38" w:type="dxa"/>
        </w:trPr>
        <w:tc>
          <w:tcPr>
            <w:tcW w:w="10606" w:type="dxa"/>
            <w:gridSpan w:val="2"/>
          </w:tcPr>
          <w:p w:rsidR="004860E9" w:rsidRPr="004860E9" w:rsidRDefault="004860E9" w:rsidP="008F0B92">
            <w:pPr>
              <w:jc w:val="both"/>
              <w:rPr>
                <w:rFonts w:ascii="Times New Roman" w:hAnsi="Times New Roman"/>
                <w:sz w:val="24"/>
                <w:szCs w:val="24"/>
              </w:rPr>
            </w:pPr>
            <w:proofErr w:type="gramStart"/>
            <w:r w:rsidRPr="004860E9">
              <w:rPr>
                <w:rFonts w:ascii="Times New Roman" w:hAnsi="Times New Roman"/>
                <w:sz w:val="24"/>
                <w:szCs w:val="24"/>
              </w:rPr>
              <w:t>planlaması</w:t>
            </w:r>
            <w:proofErr w:type="gramEnd"/>
            <w:r w:rsidRPr="004860E9">
              <w:rPr>
                <w:rFonts w:ascii="Times New Roman" w:hAnsi="Times New Roman"/>
                <w:sz w:val="24"/>
                <w:szCs w:val="24"/>
              </w:rPr>
              <w:t xml:space="preserve">, Yaşlı yardımla hareket edebilen yada bağımlı bireylerde </w:t>
            </w:r>
            <w:proofErr w:type="spellStart"/>
            <w:r w:rsidRPr="004860E9">
              <w:rPr>
                <w:rFonts w:ascii="Times New Roman" w:hAnsi="Times New Roman"/>
                <w:sz w:val="24"/>
                <w:szCs w:val="24"/>
              </w:rPr>
              <w:t>protetik</w:t>
            </w:r>
            <w:proofErr w:type="spellEnd"/>
            <w:r w:rsidRPr="004860E9">
              <w:rPr>
                <w:rFonts w:ascii="Times New Roman" w:hAnsi="Times New Roman"/>
                <w:sz w:val="24"/>
                <w:szCs w:val="24"/>
              </w:rPr>
              <w:t xml:space="preserve"> tedavi planı, Sabit protezlerle tedavi, Hareketli protezlerle tedavi, Diş üstü protezler, Tedaviler sonrası protezlerin bakımı ve temizliği.”</w:t>
            </w:r>
          </w:p>
        </w:tc>
      </w:tr>
      <w:tr w:rsidR="004860E9" w:rsidRPr="004860E9" w:rsidTr="004860E9">
        <w:trPr>
          <w:gridBefore w:val="1"/>
          <w:wBefore w:w="38" w:type="dxa"/>
        </w:trPr>
        <w:tc>
          <w:tcPr>
            <w:tcW w:w="10606" w:type="dxa"/>
            <w:gridSpan w:val="2"/>
          </w:tcPr>
          <w:p w:rsidR="004860E9" w:rsidRPr="004860E9" w:rsidRDefault="004A162D" w:rsidP="008F0B92">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S</w:t>
            </w:r>
            <w:r w:rsidR="004860E9" w:rsidRPr="004860E9">
              <w:rPr>
                <w:rFonts w:ascii="Times New Roman" w:hAnsi="Times New Roman"/>
                <w:color w:val="000000"/>
                <w:sz w:val="24"/>
                <w:szCs w:val="24"/>
                <w:lang w:val="en-US"/>
              </w:rPr>
              <w:t xml:space="preserve">SHZ204 </w:t>
            </w:r>
            <w:proofErr w:type="spellStart"/>
            <w:r w:rsidR="004860E9" w:rsidRPr="004860E9">
              <w:rPr>
                <w:rFonts w:ascii="Times New Roman" w:hAnsi="Times New Roman"/>
                <w:color w:val="000000"/>
                <w:sz w:val="24"/>
                <w:szCs w:val="24"/>
                <w:lang w:val="en-US"/>
              </w:rPr>
              <w:t>Girişimcilik</w:t>
            </w:r>
            <w:proofErr w:type="spellEnd"/>
            <w:r w:rsidR="004860E9" w:rsidRPr="004860E9">
              <w:rPr>
                <w:rFonts w:ascii="Times New Roman" w:hAnsi="Times New Roman"/>
                <w:color w:val="000000"/>
                <w:sz w:val="24"/>
                <w:szCs w:val="24"/>
                <w:lang w:val="en-US"/>
              </w:rPr>
              <w:t xml:space="preserve"> (2+0)2 </w:t>
            </w:r>
            <w:r w:rsidR="004860E9" w:rsidRPr="004860E9">
              <w:rPr>
                <w:rFonts w:ascii="Times New Roman" w:hAnsi="Times New Roman"/>
                <w:color w:val="000000"/>
                <w:sz w:val="24"/>
                <w:szCs w:val="24"/>
              </w:rPr>
              <w:t>(AKTS:2)</w:t>
            </w:r>
            <w:r w:rsidR="004860E9" w:rsidRPr="004860E9">
              <w:rPr>
                <w:rFonts w:ascii="Times New Roman" w:hAnsi="Times New Roman"/>
                <w:color w:val="000000"/>
                <w:sz w:val="24"/>
                <w:szCs w:val="24"/>
                <w:lang w:val="en-US"/>
              </w:rPr>
              <w:t xml:space="preserve">; </w:t>
            </w:r>
          </w:p>
        </w:tc>
      </w:tr>
      <w:tr w:rsidR="004860E9" w:rsidRPr="004860E9" w:rsidTr="004860E9">
        <w:trPr>
          <w:gridBefore w:val="1"/>
          <w:wBefore w:w="38" w:type="dxa"/>
        </w:trPr>
        <w:tc>
          <w:tcPr>
            <w:tcW w:w="10606" w:type="dxa"/>
            <w:gridSpan w:val="2"/>
          </w:tcPr>
          <w:p w:rsidR="004860E9" w:rsidRPr="004860E9" w:rsidRDefault="004860E9" w:rsidP="008F0B92">
            <w:pPr>
              <w:jc w:val="both"/>
              <w:rPr>
                <w:rFonts w:ascii="Times New Roman" w:eastAsia="Calibri" w:hAnsi="Times New Roman"/>
                <w:iCs/>
                <w:sz w:val="24"/>
                <w:szCs w:val="24"/>
              </w:rPr>
            </w:pPr>
            <w:r w:rsidRPr="004860E9">
              <w:rPr>
                <w:rFonts w:ascii="Times New Roman" w:hAnsi="Times New Roman"/>
                <w:color w:val="000000"/>
                <w:sz w:val="24"/>
                <w:szCs w:val="24"/>
              </w:rPr>
              <w:t xml:space="preserve">Girişimcilik kavramı. </w:t>
            </w:r>
            <w:proofErr w:type="gramStart"/>
            <w:r w:rsidRPr="004860E9">
              <w:rPr>
                <w:rFonts w:ascii="Times New Roman" w:hAnsi="Times New Roman"/>
                <w:color w:val="000000"/>
                <w:sz w:val="24"/>
                <w:szCs w:val="24"/>
              </w:rPr>
              <w:t xml:space="preserve">Girişimcilik özelliklerinin sınanması. </w:t>
            </w:r>
            <w:proofErr w:type="gramEnd"/>
            <w:r w:rsidRPr="004860E9">
              <w:rPr>
                <w:rFonts w:ascii="Times New Roman" w:hAnsi="Times New Roman"/>
                <w:color w:val="000000"/>
                <w:sz w:val="24"/>
                <w:szCs w:val="24"/>
              </w:rPr>
              <w:t xml:space="preserve">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w:t>
            </w:r>
            <w:proofErr w:type="gramStart"/>
            <w:r w:rsidRPr="004860E9">
              <w:rPr>
                <w:rFonts w:ascii="Times New Roman" w:hAnsi="Times New Roman"/>
                <w:color w:val="000000"/>
                <w:sz w:val="24"/>
                <w:szCs w:val="24"/>
              </w:rPr>
              <w:t xml:space="preserve">İş modeli ve iş planına yönelik atölye çalışmaları. </w:t>
            </w:r>
            <w:proofErr w:type="gramEnd"/>
            <w:r w:rsidRPr="004860E9">
              <w:rPr>
                <w:rFonts w:ascii="Times New Roman" w:hAnsi="Times New Roman"/>
                <w:color w:val="000000"/>
                <w:sz w:val="24"/>
                <w:szCs w:val="24"/>
              </w:rPr>
              <w:t>İş planı sunumları</w:t>
            </w:r>
          </w:p>
        </w:tc>
      </w:tr>
    </w:tbl>
    <w:p w:rsidR="0058757E" w:rsidRPr="00BE4FD7" w:rsidRDefault="0058757E" w:rsidP="0058757E">
      <w:pPr>
        <w:tabs>
          <w:tab w:val="left" w:pos="1080"/>
        </w:tabs>
        <w:jc w:val="both"/>
        <w:rPr>
          <w:color w:val="000000"/>
        </w:rPr>
      </w:pPr>
    </w:p>
    <w:p w:rsidR="00CC5A6A" w:rsidRDefault="00CC5A6A" w:rsidP="00CC5A6A">
      <w:pPr>
        <w:pStyle w:val="AralkYok"/>
      </w:pPr>
    </w:p>
    <w:sectPr w:rsidR="00CC5A6A" w:rsidSect="00CC5A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CC5A6A"/>
    <w:rsid w:val="00042636"/>
    <w:rsid w:val="004860E9"/>
    <w:rsid w:val="004A162D"/>
    <w:rsid w:val="004A1BBC"/>
    <w:rsid w:val="004E71FA"/>
    <w:rsid w:val="0058757E"/>
    <w:rsid w:val="0071568F"/>
    <w:rsid w:val="008337C1"/>
    <w:rsid w:val="008957B1"/>
    <w:rsid w:val="0097495B"/>
    <w:rsid w:val="00B05B57"/>
    <w:rsid w:val="00CC5A6A"/>
    <w:rsid w:val="00EF41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57"/>
  </w:style>
  <w:style w:type="paragraph" w:styleId="Balk1">
    <w:name w:val="heading 1"/>
    <w:basedOn w:val="Normal"/>
    <w:link w:val="Balk1Char"/>
    <w:uiPriority w:val="9"/>
    <w:qFormat/>
    <w:rsid w:val="00CC5A6A"/>
    <w:pPr>
      <w:widowControl w:val="0"/>
      <w:spacing w:after="0" w:line="240" w:lineRule="auto"/>
      <w:ind w:left="110"/>
      <w:outlineLvl w:val="0"/>
    </w:pPr>
    <w:rPr>
      <w:rFonts w:ascii="Times New Roman" w:eastAsia="Times New Roman" w:hAnsi="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C5A6A"/>
    <w:pPr>
      <w:spacing w:after="0" w:line="240" w:lineRule="auto"/>
    </w:pPr>
  </w:style>
  <w:style w:type="character" w:customStyle="1" w:styleId="Balk1Char">
    <w:name w:val="Başlık 1 Char"/>
    <w:basedOn w:val="VarsaylanParagrafYazTipi"/>
    <w:link w:val="Balk1"/>
    <w:uiPriority w:val="9"/>
    <w:rsid w:val="00CC5A6A"/>
    <w:rPr>
      <w:rFonts w:ascii="Times New Roman" w:eastAsia="Times New Roman" w:hAnsi="Times New Roman"/>
      <w:b/>
      <w:bCs/>
      <w:lang w:val="en-US" w:eastAsia="en-US"/>
    </w:rPr>
  </w:style>
  <w:style w:type="table" w:styleId="TabloKlavuzu">
    <w:name w:val="Table Grid"/>
    <w:basedOn w:val="NormalTablo"/>
    <w:uiPriority w:val="59"/>
    <w:rsid w:val="00CC5A6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C5A6A"/>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5A6A"/>
    <w:pPr>
      <w:widowControl w:val="0"/>
      <w:spacing w:after="0" w:line="240" w:lineRule="auto"/>
    </w:pPr>
    <w:rPr>
      <w:rFonts w:eastAsiaTheme="minorHAnsi"/>
      <w:lang w:val="en-US" w:eastAsia="en-US"/>
    </w:rPr>
  </w:style>
  <w:style w:type="paragraph" w:styleId="ListeParagraf">
    <w:name w:val="List Paragraph"/>
    <w:basedOn w:val="Normal"/>
    <w:uiPriority w:val="34"/>
    <w:qFormat/>
    <w:rsid w:val="00CC5A6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4193</Words>
  <Characters>23906</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2020-09-06T07:13:00Z</dcterms:created>
  <dcterms:modified xsi:type="dcterms:W3CDTF">2022-02-15T08:59:00Z</dcterms:modified>
</cp:coreProperties>
</file>