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416"/>
        <w:gridCol w:w="3165"/>
        <w:gridCol w:w="3100"/>
        <w:gridCol w:w="283"/>
      </w:tblGrid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bookmarkStart w:id="0" w:name="_GoBack"/>
            <w:bookmarkEnd w:id="0"/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GAZİANTEP ÜNİVERSİTESİ SAĞLIK HİZMETLERİ MESLEK YÜKSEKOKULU</w:t>
            </w:r>
          </w:p>
        </w:tc>
      </w:tr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TIBBİ DOKÜMANTASYON VE SEKRETERLİK PROGRAMI</w:t>
            </w:r>
          </w:p>
        </w:tc>
      </w:tr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C1232A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2025-2026</w:t>
            </w:r>
            <w:r w:rsidR="006C0BA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0E3D0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EĞİTİM ÖĞRE</w:t>
            </w:r>
            <w:r w:rsidR="00867A8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TİM YILI BAHAR</w:t>
            </w:r>
            <w:r w:rsidR="00122998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 DÖNEMİ </w:t>
            </w:r>
            <w:r w:rsidR="000E3D0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UYGULAMA ÇİZELGESİ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DERS KODU VE ADI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TARİH ARALIKLARI</w:t>
            </w:r>
          </w:p>
        </w:tc>
      </w:tr>
      <w:tr w:rsidR="000E3D0D" w:rsidRPr="004D3507" w:rsidTr="00A85B07">
        <w:trPr>
          <w:trHeight w:val="204"/>
        </w:trPr>
        <w:tc>
          <w:tcPr>
            <w:tcW w:w="4567" w:type="dxa"/>
            <w:gridSpan w:val="4"/>
            <w:shd w:val="clear" w:color="auto" w:fill="auto"/>
            <w:noWrap/>
            <w:vAlign w:val="bottom"/>
            <w:hideMark/>
          </w:tcPr>
          <w:p w:rsidR="000E3D0D" w:rsidRPr="00901814" w:rsidRDefault="002674C2" w:rsidP="002674C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                                     </w:t>
            </w:r>
            <w:r w:rsidR="00867A8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TDS 234 YAZIŞMA TEKNİKLERİ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901814" w:rsidRDefault="00C1232A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1232A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</w:rPr>
              <w:t>19.02.2026-31.05.2026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POLİKLİNİK BÖLÜMÜ</w:t>
            </w:r>
          </w:p>
        </w:tc>
        <w:tc>
          <w:tcPr>
            <w:tcW w:w="4074" w:type="dxa"/>
            <w:gridSpan w:val="3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POLİKLİNİK BÖLÜMÜ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0E3D0D" w:rsidRPr="00901814" w:rsidRDefault="00A85B07" w:rsidP="00A85B07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ADI SOYADI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E3D0D" w:rsidRPr="004D3507" w:rsidRDefault="000E3D0D" w:rsidP="00A85B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4.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Hastalıkları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FC2CE2" w:rsidRPr="004D3507" w:rsidRDefault="000F6381" w:rsidP="00782E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AYŞE BEYZA ERGEN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5D61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KBB ve Baş Boyun Cerrahisi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A6B93" w:rsidRDefault="000F6381" w:rsidP="00782E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AHMET KÖSE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5D61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Hastalık. Polikliniği-- 2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SIDIKA GÜL BAKIR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Dermatoloji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MELİKE KILDACI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06FAF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Odyoloji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IRMAK DAŞCI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3.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D07FF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Romatoloji</w:t>
            </w:r>
            <w:proofErr w:type="spellEnd"/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ve </w:t>
            </w:r>
            <w:proofErr w:type="spellStart"/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Nefroloji</w:t>
            </w:r>
            <w:proofErr w:type="spellEnd"/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 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644EB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644EB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ŞAHA ŞEVİN ÇETİN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7C115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Enfeksiyon ve Anestezi </w:t>
            </w:r>
            <w:r w:rsidR="001B0D24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644EB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644EB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EMİNE DEMİRBAŞ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1DC1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Tıbbi </w:t>
            </w:r>
            <w:proofErr w:type="gram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Onkoloji</w:t>
            </w:r>
            <w:r w:rsidR="00D44F8E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 Polikliniği</w:t>
            </w:r>
            <w:proofErr w:type="gramEnd"/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EMİNE NİSA AYTEKİN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Plast</w:t>
            </w:r>
            <w:r w:rsidR="00A57BEB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ik </w:t>
            </w:r>
            <w:r w:rsidR="003079CB">
              <w:rPr>
                <w:rFonts w:ascii="Arial Narrow" w:eastAsia="Times New Roman" w:hAnsi="Arial Narrow" w:cs="Arial"/>
                <w:b/>
                <w:sz w:val="16"/>
                <w:szCs w:val="16"/>
              </w:rPr>
              <w:t>Cerrahi</w:t>
            </w:r>
            <w:r w:rsidR="00395FB2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ve Beyin Cerrahi</w:t>
            </w:r>
            <w:r w:rsidR="003079CB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SÜMEYYE</w:t>
            </w: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ab/>
              <w:t>ÇİL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A85B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CERENSU AYDOĞAN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2.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Genel Cerrahi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HATİCE ESMA ŞAHİNCİ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Psikiyatri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1DC6" w:rsidRPr="004D3507" w:rsidTr="00A85B07">
        <w:trPr>
          <w:trHeight w:val="170"/>
        </w:trPr>
        <w:tc>
          <w:tcPr>
            <w:tcW w:w="493" w:type="dxa"/>
            <w:vMerge/>
            <w:vAlign w:val="center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8D1DC6" w:rsidRPr="004D3507" w:rsidRDefault="003079C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Kadın Doğum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8D1DC6" w:rsidRPr="00A85B07" w:rsidRDefault="000F6381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CUMA PEHLİVAN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Nöroloji-Nöroşirurji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ALİ YASİN DOĞAN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HAYRİYE ÇETİN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1.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Üroloji-Fizik Tedavi ve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Reh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.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İSLAM KILIN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Ortopedi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REYHAN YILMAZ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Göğüs Cerrahisi-Kalp Damar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AYŞE HİLAL DEMİR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D07FF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Kardiyoloji -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 xml:space="preserve">İPEK </w:t>
            </w: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GÖZLÜGÖL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F965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GAMZE YİLANLİ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Zemin Kat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A56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Gastroentereloji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A9112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FERİDE NUR GÖL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Hematoloji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A9112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AMİNE</w:t>
            </w:r>
            <w:proofErr w:type="gramEnd"/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 xml:space="preserve"> ARAR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Dahiliye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-Endokrinoloji ve M.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HAVVANUR GEZİCİ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Göğüs Hastalıkları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HATİCE İĞDE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C503D4" w:rsidRPr="004D3507" w:rsidTr="00A85B07">
        <w:trPr>
          <w:trHeight w:val="170"/>
        </w:trPr>
        <w:tc>
          <w:tcPr>
            <w:tcW w:w="493" w:type="dxa"/>
            <w:vMerge/>
            <w:vAlign w:val="center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C503D4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3100" w:type="dxa"/>
            <w:shd w:val="clear" w:color="000000" w:fill="FFFFFF"/>
            <w:vAlign w:val="bottom"/>
          </w:tcPr>
          <w:p w:rsidR="00C503D4" w:rsidRPr="00DA4BA6" w:rsidRDefault="00C503D4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C503D4" w:rsidRPr="00DA4BA6" w:rsidRDefault="00C503D4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F6381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0F6381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EBRAR TAŞ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D5369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GİRİŞ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Poliklinik Danışma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EB0578" w:rsidP="00EB05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EB0578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 xml:space="preserve">KADER DEMİRCİ- 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Poliklinik Danışma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EB0578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EB0578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SİMGE KAYA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C5AF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Turizmi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F10B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Acil giriş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4013A" w:rsidP="00DC637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4013A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FATMA SÖNMEZ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C5AF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Arşiv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E3D0D" w:rsidRPr="004D3507" w:rsidRDefault="003A7293" w:rsidP="00F10B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ÖZLEM ÇAMSARI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Evrak-Kayıt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C503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EMİNE TEMİZKAN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Evrak-Kayıt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F10B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Personel işleri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4013A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4013A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ÖMER BÜRAK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Personel işleri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DAVUT GÜL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Döner Sermaye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YUSUF UÇAR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Döner Sermaye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Özel Muayene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ZEKİYE BARIŞ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9177AE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Hasta Hakları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SEMANUR</w:t>
            </w: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ab/>
              <w:t>BAKAY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Fatura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NAZLI GÜL ÇİFTÇİ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Staj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 xml:space="preserve">HATİCE BEREN </w:t>
            </w: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Staj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Kurulu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ELİF KIZILTEPE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135A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135A0D" w:rsidRPr="004D3507" w:rsidRDefault="00135A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135A0D" w:rsidRPr="004D3507" w:rsidRDefault="00135A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35A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135A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Kurulu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135A0D" w:rsidRPr="009557BC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SEBİHA YEŞİLDAĞ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135A0D" w:rsidRPr="009557BC" w:rsidRDefault="00135A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5F5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Endo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skopi Ünitesi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Kanser 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FATMAGÜL KARA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5F5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Nükleer Tıp Ü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nitesi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F07764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9177AE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Fizik Tedavi (Ayakta Tedavi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3A7293" w:rsidP="00CE2E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İSHAK KALEM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Koroner Yoğun Bakım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97DA3">
        <w:trPr>
          <w:trHeight w:val="205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Dahili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Yoğun Bakım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A97D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Doğum Salonu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51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Sterilizasyon Birimi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FF4A48" w:rsidP="00A97D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52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Aferez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Ünitesi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FF4A48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FF4A4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Kalite Birimi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3A729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3A7293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SUDE DURMAZ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KLİNİK BÖLÜMÜ</w:t>
            </w: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4.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Dermatoloji ve FTR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Göğüs Cer. Ve Göğüs Hastalıkları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Psikiyatri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AC00D5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3. KAT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Genel Cerrahi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Üroloji-KBB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Enfeksiyon-</w:t>
            </w:r>
            <w:proofErr w:type="spellStart"/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Roma.Gastro</w:t>
            </w:r>
            <w:proofErr w:type="spellEnd"/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-İç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Hast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AC00D5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2.KAT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Ortopedi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Nöroloji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Hematoloji-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Nefroloji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Endokrin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1.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Kalp Damar Cerrah. 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Beyin Cerrahisi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Hastalıkları-Kardiyoloji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DA207C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Çocuk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astanesi-Endoslopi</w:t>
            </w:r>
            <w:proofErr w:type="spellEnd"/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  <w:r w:rsidR="00DA207C" w:rsidRPr="00DA207C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HAVA YİŞİN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0. KAT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Pediatri-Pediatri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Yeni Doğan Çocuk Cer. 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Kadın Doğum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18411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Uygulama S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aati: 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2317F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PERŞEMBE: 08.30-16.3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0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18411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Öğretim Görevlisi: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: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Öğr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 Gör. ABDULKADİR MENEK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Sorumlu Öğrenci: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3E37D3" w:rsidP="00BE5F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KADER DEMİRCİ- SİMGE KAYA</w:t>
            </w:r>
          </w:p>
        </w:tc>
      </w:tr>
    </w:tbl>
    <w:p w:rsidR="000E3D0D" w:rsidRPr="000E3D0D" w:rsidRDefault="000E3D0D">
      <w:pPr>
        <w:rPr>
          <w:rFonts w:ascii="Arial Narrow" w:hAnsi="Arial Narrow"/>
          <w:sz w:val="18"/>
          <w:szCs w:val="18"/>
        </w:rPr>
      </w:pPr>
    </w:p>
    <w:sectPr w:rsidR="000E3D0D" w:rsidRPr="000E3D0D" w:rsidSect="000E3D0D">
      <w:pgSz w:w="11906" w:h="16838"/>
      <w:pgMar w:top="709" w:right="5952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0D"/>
    <w:rsid w:val="000044ED"/>
    <w:rsid w:val="000644EB"/>
    <w:rsid w:val="000E3D0D"/>
    <w:rsid w:val="000F6381"/>
    <w:rsid w:val="00100770"/>
    <w:rsid w:val="00113DDF"/>
    <w:rsid w:val="001165F2"/>
    <w:rsid w:val="00122998"/>
    <w:rsid w:val="00135A0D"/>
    <w:rsid w:val="00155D60"/>
    <w:rsid w:val="001815FA"/>
    <w:rsid w:val="0018411B"/>
    <w:rsid w:val="001A470D"/>
    <w:rsid w:val="001B0D24"/>
    <w:rsid w:val="001D7344"/>
    <w:rsid w:val="00206EB7"/>
    <w:rsid w:val="00206FAF"/>
    <w:rsid w:val="002317FD"/>
    <w:rsid w:val="00232DBC"/>
    <w:rsid w:val="00235099"/>
    <w:rsid w:val="002674C2"/>
    <w:rsid w:val="002E4E59"/>
    <w:rsid w:val="003079CB"/>
    <w:rsid w:val="00333F9D"/>
    <w:rsid w:val="00334B37"/>
    <w:rsid w:val="00374789"/>
    <w:rsid w:val="003765CB"/>
    <w:rsid w:val="00377F2A"/>
    <w:rsid w:val="00395FB2"/>
    <w:rsid w:val="003A4108"/>
    <w:rsid w:val="003A56D4"/>
    <w:rsid w:val="003A7293"/>
    <w:rsid w:val="003C5AF2"/>
    <w:rsid w:val="003E37D3"/>
    <w:rsid w:val="004A6B93"/>
    <w:rsid w:val="004A7817"/>
    <w:rsid w:val="004D12DB"/>
    <w:rsid w:val="004D3507"/>
    <w:rsid w:val="004D3ED2"/>
    <w:rsid w:val="004D4D78"/>
    <w:rsid w:val="004F4F87"/>
    <w:rsid w:val="0054013A"/>
    <w:rsid w:val="005467A1"/>
    <w:rsid w:val="00546CA8"/>
    <w:rsid w:val="00547A30"/>
    <w:rsid w:val="00567DBB"/>
    <w:rsid w:val="005D616C"/>
    <w:rsid w:val="005E29A7"/>
    <w:rsid w:val="00600AAB"/>
    <w:rsid w:val="00611ECF"/>
    <w:rsid w:val="00631BF2"/>
    <w:rsid w:val="00665AFE"/>
    <w:rsid w:val="0069511A"/>
    <w:rsid w:val="006C0BAD"/>
    <w:rsid w:val="006E0A8B"/>
    <w:rsid w:val="0078049C"/>
    <w:rsid w:val="00782E57"/>
    <w:rsid w:val="007A1C89"/>
    <w:rsid w:val="007A305C"/>
    <w:rsid w:val="007C1154"/>
    <w:rsid w:val="007D5843"/>
    <w:rsid w:val="007D727E"/>
    <w:rsid w:val="007E0966"/>
    <w:rsid w:val="007F39CF"/>
    <w:rsid w:val="00811DC1"/>
    <w:rsid w:val="00815F58"/>
    <w:rsid w:val="00826153"/>
    <w:rsid w:val="00867A8D"/>
    <w:rsid w:val="008D1DC6"/>
    <w:rsid w:val="008D1DFB"/>
    <w:rsid w:val="008E6A57"/>
    <w:rsid w:val="00901814"/>
    <w:rsid w:val="00912C03"/>
    <w:rsid w:val="009177AE"/>
    <w:rsid w:val="009478C5"/>
    <w:rsid w:val="009557BC"/>
    <w:rsid w:val="00964BC4"/>
    <w:rsid w:val="00985A92"/>
    <w:rsid w:val="009A2C52"/>
    <w:rsid w:val="00A57BEB"/>
    <w:rsid w:val="00A66B18"/>
    <w:rsid w:val="00A7288B"/>
    <w:rsid w:val="00A85B07"/>
    <w:rsid w:val="00A91123"/>
    <w:rsid w:val="00A97DA3"/>
    <w:rsid w:val="00AC00D5"/>
    <w:rsid w:val="00AC62FA"/>
    <w:rsid w:val="00AE2655"/>
    <w:rsid w:val="00B25C89"/>
    <w:rsid w:val="00B62726"/>
    <w:rsid w:val="00B71702"/>
    <w:rsid w:val="00BE5F65"/>
    <w:rsid w:val="00C1232A"/>
    <w:rsid w:val="00C503D4"/>
    <w:rsid w:val="00CC3D43"/>
    <w:rsid w:val="00CE2E9A"/>
    <w:rsid w:val="00D07FF6"/>
    <w:rsid w:val="00D44F8E"/>
    <w:rsid w:val="00D501AC"/>
    <w:rsid w:val="00D53692"/>
    <w:rsid w:val="00D607A6"/>
    <w:rsid w:val="00D6395F"/>
    <w:rsid w:val="00D74294"/>
    <w:rsid w:val="00D764C2"/>
    <w:rsid w:val="00DA207C"/>
    <w:rsid w:val="00DA4BA6"/>
    <w:rsid w:val="00DB4F86"/>
    <w:rsid w:val="00DC6376"/>
    <w:rsid w:val="00DD5EE0"/>
    <w:rsid w:val="00E2142A"/>
    <w:rsid w:val="00E43826"/>
    <w:rsid w:val="00E70CB6"/>
    <w:rsid w:val="00E91666"/>
    <w:rsid w:val="00EB0578"/>
    <w:rsid w:val="00EE507C"/>
    <w:rsid w:val="00F01BEA"/>
    <w:rsid w:val="00F07764"/>
    <w:rsid w:val="00F10BF5"/>
    <w:rsid w:val="00F51549"/>
    <w:rsid w:val="00F56630"/>
    <w:rsid w:val="00F633EA"/>
    <w:rsid w:val="00F84269"/>
    <w:rsid w:val="00F965AA"/>
    <w:rsid w:val="00FA0B26"/>
    <w:rsid w:val="00FA7573"/>
    <w:rsid w:val="00FC21C5"/>
    <w:rsid w:val="00FC2CE2"/>
    <w:rsid w:val="00FE34EF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F637-FF5A-4367-BBFE-8FE7DC96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hakki-pc</dc:creator>
  <cp:lastModifiedBy>Windows Kullanıcısı</cp:lastModifiedBy>
  <cp:revision>2</cp:revision>
  <cp:lastPrinted>2024-02-13T08:16:00Z</cp:lastPrinted>
  <dcterms:created xsi:type="dcterms:W3CDTF">2026-02-19T06:50:00Z</dcterms:created>
  <dcterms:modified xsi:type="dcterms:W3CDTF">2026-02-19T06:50:00Z</dcterms:modified>
</cp:coreProperties>
</file>